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38" w:rsidRDefault="00361B8B">
      <w:pPr>
        <w:pStyle w:val="a3"/>
        <w:ind w:left="1852" w:firstLine="0"/>
        <w:jc w:val="left"/>
        <w:rPr>
          <w:sz w:val="20"/>
        </w:rPr>
      </w:pPr>
      <w:r>
        <w:rPr>
          <w:noProof/>
        </w:rPr>
        <w:drawing>
          <wp:inline distT="0" distB="0" distL="0" distR="0" wp14:anchorId="5C09978D" wp14:editId="7707EFFC">
            <wp:extent cx="5940425" cy="1961536"/>
            <wp:effectExtent l="0" t="0" r="3175" b="635"/>
            <wp:docPr id="1" name="Рисунок 1" descr="C:\Users\ПК\Desktop\департамент\шапка на док от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епартамент\шапка на док от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6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638" w:rsidRDefault="00471410">
      <w:pPr>
        <w:pStyle w:val="1"/>
        <w:spacing w:before="11" w:line="240" w:lineRule="auto"/>
        <w:ind w:left="2237" w:right="1640" w:firstLine="0"/>
        <w:jc w:val="center"/>
      </w:pPr>
      <w:r>
        <w:t>ПОЛОЖЕНИЕ</w:t>
      </w:r>
    </w:p>
    <w:p w:rsidR="00CB3638" w:rsidRDefault="00471410">
      <w:pPr>
        <w:ind w:left="2238" w:right="1640"/>
        <w:jc w:val="center"/>
        <w:rPr>
          <w:b/>
          <w:sz w:val="24"/>
        </w:rPr>
      </w:pPr>
      <w:r>
        <w:rPr>
          <w:b/>
          <w:sz w:val="24"/>
        </w:rPr>
        <w:t>О ВНУТРЕННЕМ МОНИТОРИНГЕ КАЧЕСТВА ОБРАЗОВАНИЯ</w:t>
      </w:r>
    </w:p>
    <w:p w:rsidR="00CB3638" w:rsidRDefault="00CB363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CB3638" w:rsidRDefault="00471410">
      <w:pPr>
        <w:pStyle w:val="a3"/>
        <w:ind w:right="222" w:firstLine="1416"/>
      </w:pPr>
      <w:proofErr w:type="gramStart"/>
      <w:r>
        <w:t xml:space="preserve">Положение о внутреннем мониторинге качества образования (далее – Положение) разработано в соответствии с Законом Российской Федерации от 29.12.2012 г. № 273 – ФЗ </w:t>
      </w:r>
      <w:r>
        <w:rPr>
          <w:spacing w:val="-4"/>
        </w:rPr>
        <w:t xml:space="preserve">«Об </w:t>
      </w:r>
      <w:r>
        <w:t xml:space="preserve">образовании в Российской Федерации» и Законом </w:t>
      </w:r>
      <w:r>
        <w:rPr>
          <w:spacing w:val="-3"/>
        </w:rPr>
        <w:t xml:space="preserve">«Об </w:t>
      </w:r>
      <w:r>
        <w:t>образовании» РТ от 22.07.2013 г. № 68-ЗРТ, приказом МО и Н РФ от 30.08.2013 г. № 1015 «Порядок организации и осуществления образовательной деятельности по основным общеобразовательным программам – образоват</w:t>
      </w:r>
      <w:r>
        <w:t>ельным программам начального общего, основного общего и</w:t>
      </w:r>
      <w:proofErr w:type="gramEnd"/>
      <w:r>
        <w:t xml:space="preserve"> среднего общего образования», Уставом МБОУ «</w:t>
      </w:r>
      <w:r w:rsidR="00361B8B">
        <w:t>Матвеевская ООШ</w:t>
      </w:r>
      <w:r>
        <w:t xml:space="preserve">» </w:t>
      </w:r>
      <w:proofErr w:type="spellStart"/>
      <w:r>
        <w:t>Мензелинского</w:t>
      </w:r>
      <w:proofErr w:type="spellEnd"/>
      <w:r>
        <w:t xml:space="preserve"> муниципального района РТ (далее – Школа), локальными нормативными актами, регламентирующими реализацию пр</w:t>
      </w:r>
      <w:r>
        <w:t>оцедуры оценки качества</w:t>
      </w:r>
      <w:r>
        <w:rPr>
          <w:spacing w:val="-5"/>
        </w:rPr>
        <w:t xml:space="preserve"> </w:t>
      </w:r>
      <w:r>
        <w:t>образования.</w:t>
      </w:r>
    </w:p>
    <w:p w:rsidR="00CB3638" w:rsidRDefault="00471410">
      <w:pPr>
        <w:pStyle w:val="a3"/>
        <w:ind w:right="240"/>
      </w:pPr>
      <w:r>
        <w:t>Настоящее Положение устанавливает единые требования при проведении внутреннего мониторинга качества образования (далее – Мониторинг) в Школе.</w:t>
      </w:r>
    </w:p>
    <w:p w:rsidR="00CB3638" w:rsidRDefault="00CB3638">
      <w:pPr>
        <w:pStyle w:val="a3"/>
        <w:spacing w:before="4"/>
        <w:ind w:left="0" w:firstLine="0"/>
        <w:jc w:val="left"/>
      </w:pPr>
    </w:p>
    <w:p w:rsidR="00CB3638" w:rsidRDefault="00471410">
      <w:pPr>
        <w:pStyle w:val="1"/>
        <w:numPr>
          <w:ilvl w:val="0"/>
          <w:numId w:val="20"/>
        </w:numPr>
        <w:tabs>
          <w:tab w:val="left" w:pos="5402"/>
        </w:tabs>
        <w:ind w:hanging="241"/>
        <w:jc w:val="both"/>
      </w:pPr>
      <w:r>
        <w:t>Общие положения</w:t>
      </w:r>
    </w:p>
    <w:p w:rsidR="00CB3638" w:rsidRDefault="00471410">
      <w:pPr>
        <w:pStyle w:val="a4"/>
        <w:numPr>
          <w:ilvl w:val="1"/>
          <w:numId w:val="19"/>
        </w:numPr>
        <w:tabs>
          <w:tab w:val="left" w:pos="2249"/>
        </w:tabs>
        <w:ind w:right="235" w:firstLine="708"/>
        <w:jc w:val="both"/>
        <w:rPr>
          <w:sz w:val="24"/>
        </w:rPr>
      </w:pPr>
      <w:r>
        <w:rPr>
          <w:sz w:val="24"/>
        </w:rPr>
        <w:t xml:space="preserve">Данное Положение определяет цели, задачи, </w:t>
      </w:r>
      <w:proofErr w:type="spellStart"/>
      <w:r>
        <w:rPr>
          <w:sz w:val="24"/>
        </w:rPr>
        <w:t>внутришкольные</w:t>
      </w:r>
      <w:proofErr w:type="spellEnd"/>
      <w:r>
        <w:rPr>
          <w:sz w:val="24"/>
        </w:rPr>
        <w:t xml:space="preserve"> пок</w:t>
      </w:r>
      <w:r>
        <w:rPr>
          <w:sz w:val="24"/>
        </w:rPr>
        <w:t>азатели и индикаторы, инструментарий, функциональную схему, организационную структуру, порядок проведения внутреннего мониторинга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B3638" w:rsidRDefault="00471410">
      <w:pPr>
        <w:pStyle w:val="a4"/>
        <w:numPr>
          <w:ilvl w:val="1"/>
          <w:numId w:val="19"/>
        </w:numPr>
        <w:tabs>
          <w:tab w:val="left" w:pos="2249"/>
        </w:tabs>
        <w:ind w:left="2249"/>
        <w:jc w:val="both"/>
        <w:rPr>
          <w:sz w:val="24"/>
        </w:rPr>
      </w:pPr>
      <w:r>
        <w:rPr>
          <w:sz w:val="24"/>
        </w:rPr>
        <w:t>В Положении применяются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понятия:</w:t>
      </w:r>
    </w:p>
    <w:p w:rsidR="00CB3638" w:rsidRDefault="00471410">
      <w:pPr>
        <w:pStyle w:val="a4"/>
        <w:numPr>
          <w:ilvl w:val="2"/>
          <w:numId w:val="19"/>
        </w:numPr>
        <w:tabs>
          <w:tab w:val="left" w:pos="2932"/>
          <w:tab w:val="left" w:pos="2933"/>
        </w:tabs>
        <w:ind w:right="225" w:firstLine="708"/>
        <w:jc w:val="both"/>
        <w:rPr>
          <w:sz w:val="24"/>
        </w:rPr>
      </w:pPr>
      <w:r>
        <w:rPr>
          <w:b/>
          <w:sz w:val="24"/>
        </w:rPr>
        <w:t xml:space="preserve">Качество образования </w:t>
      </w:r>
      <w:r>
        <w:rPr>
          <w:sz w:val="24"/>
        </w:rPr>
        <w:t>– это интегральная характеристика системы общего образования Учреждения, отражающая степень соответствия достигаемых результатов деятельности образовательного учреждения нормативным требованиям, социальному заказу, сформированному потребителями образовател</w:t>
      </w:r>
      <w:r>
        <w:rPr>
          <w:sz w:val="24"/>
        </w:rPr>
        <w:t>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услуг.</w:t>
      </w:r>
    </w:p>
    <w:p w:rsidR="00CB3638" w:rsidRDefault="00471410">
      <w:pPr>
        <w:pStyle w:val="a4"/>
        <w:numPr>
          <w:ilvl w:val="2"/>
          <w:numId w:val="19"/>
        </w:numPr>
        <w:tabs>
          <w:tab w:val="left" w:pos="2932"/>
          <w:tab w:val="left" w:pos="2933"/>
        </w:tabs>
        <w:ind w:right="223" w:firstLine="708"/>
        <w:jc w:val="both"/>
        <w:rPr>
          <w:sz w:val="24"/>
        </w:rPr>
      </w:pPr>
      <w:r>
        <w:rPr>
          <w:b/>
          <w:sz w:val="24"/>
        </w:rPr>
        <w:t xml:space="preserve">Мониторинг </w:t>
      </w:r>
      <w:r>
        <w:rPr>
          <w:sz w:val="24"/>
        </w:rPr>
        <w:t>- система отслеживания процессов, р</w:t>
      </w:r>
      <w:bookmarkStart w:id="0" w:name="_GoBack"/>
      <w:bookmarkEnd w:id="0"/>
      <w:r>
        <w:rPr>
          <w:sz w:val="24"/>
        </w:rPr>
        <w:t>езультатов, других характеристик образовательной системы для выявления соответствия (или не соответствия) ее развития и функционирования 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целям.</w:t>
      </w:r>
    </w:p>
    <w:p w:rsidR="00CB3638" w:rsidRDefault="00471410">
      <w:pPr>
        <w:pStyle w:val="a4"/>
        <w:numPr>
          <w:ilvl w:val="2"/>
          <w:numId w:val="19"/>
        </w:numPr>
        <w:tabs>
          <w:tab w:val="left" w:pos="2932"/>
          <w:tab w:val="left" w:pos="2933"/>
        </w:tabs>
        <w:ind w:right="226" w:firstLine="708"/>
        <w:jc w:val="both"/>
        <w:rPr>
          <w:sz w:val="24"/>
        </w:rPr>
      </w:pPr>
      <w:r>
        <w:rPr>
          <w:b/>
          <w:sz w:val="24"/>
        </w:rPr>
        <w:t xml:space="preserve">Образовательный мониторинг </w:t>
      </w:r>
      <w:r>
        <w:rPr>
          <w:sz w:val="24"/>
        </w:rPr>
        <w:t>– система организа</w:t>
      </w:r>
      <w:r>
        <w:rPr>
          <w:sz w:val="24"/>
        </w:rPr>
        <w:t>ции сбора, хранения, обработки и распространения информации о деятельности педагогической системы, обеспечивающая непрерывное слежение за состоянием и прогнозированием её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развития.</w:t>
      </w:r>
    </w:p>
    <w:p w:rsidR="00CB3638" w:rsidRDefault="00471410">
      <w:pPr>
        <w:pStyle w:val="a4"/>
        <w:numPr>
          <w:ilvl w:val="2"/>
          <w:numId w:val="19"/>
        </w:numPr>
        <w:tabs>
          <w:tab w:val="left" w:pos="2932"/>
          <w:tab w:val="left" w:pos="2933"/>
        </w:tabs>
        <w:ind w:right="224" w:firstLine="708"/>
        <w:jc w:val="both"/>
        <w:rPr>
          <w:sz w:val="24"/>
        </w:rPr>
      </w:pPr>
      <w:r>
        <w:rPr>
          <w:b/>
          <w:sz w:val="24"/>
        </w:rPr>
        <w:t xml:space="preserve">Внутренний мониторинг качества образования </w:t>
      </w:r>
      <w:r>
        <w:rPr>
          <w:sz w:val="24"/>
        </w:rPr>
        <w:t xml:space="preserve">– это система сбора, обработки, </w:t>
      </w:r>
      <w:r>
        <w:rPr>
          <w:sz w:val="24"/>
        </w:rPr>
        <w:t>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Школе в любой момен</w:t>
      </w:r>
      <w:r>
        <w:rPr>
          <w:sz w:val="24"/>
        </w:rPr>
        <w:t>т времени и обеспечить возможность прогнозирования ее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развития.</w:t>
      </w:r>
    </w:p>
    <w:p w:rsidR="00CB3638" w:rsidRDefault="00471410">
      <w:pPr>
        <w:pStyle w:val="a4"/>
        <w:numPr>
          <w:ilvl w:val="2"/>
          <w:numId w:val="19"/>
        </w:numPr>
        <w:tabs>
          <w:tab w:val="left" w:pos="2932"/>
          <w:tab w:val="left" w:pos="2933"/>
        </w:tabs>
        <w:spacing w:before="6" w:line="237" w:lineRule="auto"/>
        <w:ind w:right="230" w:firstLine="708"/>
        <w:jc w:val="both"/>
        <w:rPr>
          <w:sz w:val="24"/>
        </w:rPr>
      </w:pPr>
      <w:r>
        <w:rPr>
          <w:b/>
          <w:sz w:val="24"/>
        </w:rPr>
        <w:t xml:space="preserve">Показатели и индикаторы внутреннего мониторинга качества образования </w:t>
      </w:r>
      <w:r>
        <w:rPr>
          <w:sz w:val="24"/>
        </w:rPr>
        <w:t>– это комплекс показателей и индикаторов, по которым осуществляется сбор, обработка, хранение информации о состоянии и дина</w:t>
      </w:r>
      <w:r>
        <w:rPr>
          <w:sz w:val="24"/>
        </w:rPr>
        <w:t>мике 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CB3638" w:rsidRDefault="00471410">
      <w:pPr>
        <w:pStyle w:val="a4"/>
        <w:numPr>
          <w:ilvl w:val="2"/>
          <w:numId w:val="19"/>
        </w:numPr>
        <w:tabs>
          <w:tab w:val="left" w:pos="2780"/>
          <w:tab w:val="left" w:pos="2781"/>
        </w:tabs>
        <w:spacing w:before="2"/>
        <w:ind w:left="2781" w:hanging="1241"/>
        <w:jc w:val="both"/>
        <w:rPr>
          <w:sz w:val="24"/>
        </w:rPr>
      </w:pPr>
      <w:r>
        <w:rPr>
          <w:b/>
          <w:sz w:val="24"/>
        </w:rPr>
        <w:t xml:space="preserve">Мониторинг качества образования </w:t>
      </w:r>
      <w:r>
        <w:rPr>
          <w:sz w:val="24"/>
        </w:rPr>
        <w:t>может проходить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</w:p>
    <w:p w:rsidR="00CB3638" w:rsidRDefault="00CB3638">
      <w:pPr>
        <w:jc w:val="both"/>
        <w:rPr>
          <w:sz w:val="24"/>
        </w:rPr>
        <w:sectPr w:rsidR="00CB3638">
          <w:type w:val="continuous"/>
          <w:pgSz w:w="11910" w:h="16840"/>
          <w:pgMar w:top="1360" w:right="340" w:bottom="280" w:left="300" w:header="720" w:footer="720" w:gutter="0"/>
          <w:cols w:space="720"/>
        </w:sectPr>
      </w:pPr>
    </w:p>
    <w:p w:rsidR="00CB3638" w:rsidRDefault="00CB3638">
      <w:pPr>
        <w:pStyle w:val="a3"/>
        <w:spacing w:before="1"/>
        <w:ind w:left="0" w:firstLine="0"/>
        <w:jc w:val="left"/>
        <w:rPr>
          <w:sz w:val="22"/>
        </w:rPr>
      </w:pPr>
    </w:p>
    <w:p w:rsidR="00CB3638" w:rsidRDefault="00471410">
      <w:pPr>
        <w:pStyle w:val="a3"/>
        <w:spacing w:before="90"/>
        <w:ind w:right="221" w:firstLine="0"/>
      </w:pPr>
      <w:r>
        <w:t>механизмов независимой оценки качества образования. Он отражает степень соответствия образовательных результатов (достижений) обучающихся и условий</w:t>
      </w:r>
      <w:r>
        <w:t xml:space="preserve"> обеспечения образовательного процесса нормативным требованиям, социальным и личностным ожиданиям, в том числе в рамках лицензирования, государственной аккредитации, государственного контроля и надзора.</w:t>
      </w:r>
    </w:p>
    <w:p w:rsidR="00CB3638" w:rsidRDefault="00471410">
      <w:pPr>
        <w:pStyle w:val="a4"/>
        <w:numPr>
          <w:ilvl w:val="1"/>
          <w:numId w:val="19"/>
        </w:numPr>
        <w:tabs>
          <w:tab w:val="left" w:pos="2081"/>
        </w:tabs>
        <w:spacing w:before="1"/>
        <w:ind w:right="224" w:firstLine="708"/>
        <w:jc w:val="both"/>
        <w:rPr>
          <w:sz w:val="24"/>
        </w:rPr>
      </w:pPr>
      <w:r>
        <w:rPr>
          <w:sz w:val="24"/>
        </w:rPr>
        <w:t xml:space="preserve">Под контролем в виде мониторинга понимается </w:t>
      </w:r>
      <w:r>
        <w:rPr>
          <w:i/>
          <w:sz w:val="24"/>
        </w:rPr>
        <w:t>диагностический контроль</w:t>
      </w:r>
      <w:r>
        <w:rPr>
          <w:sz w:val="24"/>
        </w:rPr>
        <w:t>, в результате которого изучаются условия, процесс, результаты учебной деятельности с целью выявления их соответствия законодательным, нормативно-правовым, инструктивно-методическим документам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</w:p>
    <w:p w:rsidR="00CB3638" w:rsidRDefault="00CB3638">
      <w:pPr>
        <w:pStyle w:val="a3"/>
        <w:spacing w:before="4"/>
        <w:ind w:left="0" w:firstLine="0"/>
        <w:jc w:val="left"/>
      </w:pPr>
    </w:p>
    <w:p w:rsidR="00CB3638" w:rsidRDefault="00471410">
      <w:pPr>
        <w:pStyle w:val="1"/>
        <w:numPr>
          <w:ilvl w:val="0"/>
          <w:numId w:val="20"/>
        </w:numPr>
        <w:tabs>
          <w:tab w:val="left" w:pos="3882"/>
        </w:tabs>
        <w:spacing w:line="240" w:lineRule="auto"/>
        <w:ind w:left="3633" w:right="2322" w:firstLine="8"/>
        <w:jc w:val="left"/>
      </w:pPr>
      <w:r>
        <w:t>Основные цели, задачи,</w:t>
      </w:r>
      <w:r>
        <w:t xml:space="preserve"> функции и принципы внутреннего мониторинга качества</w:t>
      </w:r>
      <w:r>
        <w:rPr>
          <w:spacing w:val="-17"/>
        </w:rPr>
        <w:t xml:space="preserve"> </w:t>
      </w:r>
      <w:r>
        <w:t>образования</w:t>
      </w:r>
    </w:p>
    <w:p w:rsidR="00CB3638" w:rsidRDefault="00471410">
      <w:pPr>
        <w:pStyle w:val="a4"/>
        <w:numPr>
          <w:ilvl w:val="1"/>
          <w:numId w:val="18"/>
        </w:numPr>
        <w:tabs>
          <w:tab w:val="left" w:pos="1961"/>
        </w:tabs>
        <w:spacing w:line="273" w:lineRule="exact"/>
        <w:ind w:hanging="421"/>
        <w:jc w:val="both"/>
        <w:rPr>
          <w:sz w:val="24"/>
        </w:rPr>
      </w:pPr>
      <w:r>
        <w:rPr>
          <w:sz w:val="24"/>
        </w:rPr>
        <w:t>Осуществление внутреннего мониторинга качества образования направлено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CB3638" w:rsidRDefault="00CB3638">
      <w:pPr>
        <w:pStyle w:val="a3"/>
        <w:spacing w:before="7"/>
        <w:ind w:left="0" w:firstLine="0"/>
        <w:jc w:val="left"/>
      </w:pPr>
    </w:p>
    <w:p w:rsidR="00CB3638" w:rsidRDefault="00471410">
      <w:pPr>
        <w:pStyle w:val="a4"/>
        <w:numPr>
          <w:ilvl w:val="2"/>
          <w:numId w:val="18"/>
        </w:numPr>
        <w:tabs>
          <w:tab w:val="left" w:pos="2957"/>
        </w:tabs>
        <w:spacing w:before="1" w:line="235" w:lineRule="auto"/>
        <w:ind w:right="233" w:firstLine="708"/>
        <w:jc w:val="left"/>
        <w:rPr>
          <w:sz w:val="24"/>
        </w:rPr>
      </w:pPr>
      <w:r>
        <w:rPr>
          <w:sz w:val="24"/>
        </w:rPr>
        <w:t xml:space="preserve">соблюдение Закона РФ </w:t>
      </w:r>
      <w:r>
        <w:rPr>
          <w:spacing w:val="-4"/>
          <w:sz w:val="24"/>
        </w:rPr>
        <w:t xml:space="preserve">«Об </w:t>
      </w:r>
      <w:r>
        <w:rPr>
          <w:sz w:val="24"/>
        </w:rPr>
        <w:t xml:space="preserve">образовании в Российской Федерации», Закона РТ </w:t>
      </w:r>
      <w:r>
        <w:rPr>
          <w:spacing w:val="-4"/>
          <w:sz w:val="24"/>
        </w:rPr>
        <w:t xml:space="preserve">«Об </w:t>
      </w:r>
      <w:r>
        <w:rPr>
          <w:sz w:val="24"/>
        </w:rPr>
        <w:t>образовании» и выполнение Конвенц</w:t>
      </w:r>
      <w:proofErr w:type="gramStart"/>
      <w:r>
        <w:rPr>
          <w:sz w:val="24"/>
        </w:rPr>
        <w:t>ии ОО</w:t>
      </w:r>
      <w:proofErr w:type="gramEnd"/>
      <w:r>
        <w:rPr>
          <w:sz w:val="24"/>
        </w:rPr>
        <w:t xml:space="preserve">Н </w:t>
      </w:r>
      <w:r>
        <w:rPr>
          <w:sz w:val="24"/>
        </w:rPr>
        <w:t>о 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CB3638" w:rsidRDefault="00471410">
      <w:pPr>
        <w:pStyle w:val="a4"/>
        <w:numPr>
          <w:ilvl w:val="2"/>
          <w:numId w:val="18"/>
        </w:numPr>
        <w:tabs>
          <w:tab w:val="left" w:pos="2957"/>
        </w:tabs>
        <w:spacing w:before="9" w:line="235" w:lineRule="auto"/>
        <w:ind w:right="227" w:firstLine="708"/>
        <w:jc w:val="left"/>
        <w:rPr>
          <w:sz w:val="24"/>
        </w:rPr>
      </w:pPr>
      <w:r>
        <w:rPr>
          <w:sz w:val="24"/>
        </w:rPr>
        <w:t>использование нормативно-правовых актов, регламентирующих деятельность Школы;</w:t>
      </w:r>
    </w:p>
    <w:p w:rsidR="00CB3638" w:rsidRDefault="00471410">
      <w:pPr>
        <w:pStyle w:val="a4"/>
        <w:numPr>
          <w:ilvl w:val="2"/>
          <w:numId w:val="18"/>
        </w:numPr>
        <w:tabs>
          <w:tab w:val="left" w:pos="2957"/>
          <w:tab w:val="left" w:pos="5419"/>
          <w:tab w:val="left" w:pos="6958"/>
          <w:tab w:val="left" w:pos="8585"/>
          <w:tab w:val="left" w:pos="10080"/>
        </w:tabs>
        <w:spacing w:before="9" w:line="235" w:lineRule="auto"/>
        <w:ind w:right="235" w:firstLine="708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механизма</w:t>
      </w:r>
      <w:r>
        <w:rPr>
          <w:sz w:val="24"/>
        </w:rPr>
        <w:tab/>
        <w:t>управления</w:t>
      </w:r>
      <w:r>
        <w:rPr>
          <w:sz w:val="24"/>
        </w:rPr>
        <w:tab/>
        <w:t>качеством</w:t>
      </w:r>
      <w:r>
        <w:rPr>
          <w:sz w:val="24"/>
        </w:rPr>
        <w:tab/>
      </w:r>
      <w:r>
        <w:rPr>
          <w:spacing w:val="-4"/>
          <w:sz w:val="24"/>
        </w:rPr>
        <w:t xml:space="preserve">обучения </w:t>
      </w:r>
      <w:r>
        <w:rPr>
          <w:sz w:val="24"/>
        </w:rPr>
        <w:t>(формирование условий и 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образования);</w:t>
      </w:r>
    </w:p>
    <w:p w:rsidR="00CB3638" w:rsidRDefault="00471410">
      <w:pPr>
        <w:pStyle w:val="a4"/>
        <w:numPr>
          <w:ilvl w:val="2"/>
          <w:numId w:val="18"/>
        </w:numPr>
        <w:tabs>
          <w:tab w:val="left" w:pos="2957"/>
        </w:tabs>
        <w:spacing w:before="5"/>
        <w:ind w:left="2957"/>
        <w:jc w:val="left"/>
        <w:rPr>
          <w:sz w:val="24"/>
        </w:rPr>
      </w:pPr>
      <w:r>
        <w:rPr>
          <w:sz w:val="24"/>
        </w:rPr>
        <w:t>повышение эффективности результатов образовательного</w:t>
      </w:r>
      <w:r>
        <w:rPr>
          <w:spacing w:val="-30"/>
          <w:sz w:val="24"/>
        </w:rPr>
        <w:t xml:space="preserve"> </w:t>
      </w:r>
      <w:r>
        <w:rPr>
          <w:sz w:val="24"/>
        </w:rPr>
        <w:t>процесса;</w:t>
      </w:r>
    </w:p>
    <w:p w:rsidR="00CB3638" w:rsidRDefault="00471410">
      <w:pPr>
        <w:pStyle w:val="a4"/>
        <w:numPr>
          <w:ilvl w:val="2"/>
          <w:numId w:val="18"/>
        </w:numPr>
        <w:tabs>
          <w:tab w:val="left" w:pos="2957"/>
          <w:tab w:val="left" w:pos="4363"/>
          <w:tab w:val="left" w:pos="5382"/>
          <w:tab w:val="left" w:pos="5738"/>
          <w:tab w:val="left" w:pos="7728"/>
          <w:tab w:val="left" w:pos="9035"/>
          <w:tab w:val="left" w:pos="10166"/>
        </w:tabs>
        <w:spacing w:before="7" w:line="235" w:lineRule="auto"/>
        <w:ind w:right="222" w:firstLine="70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анализа</w:t>
      </w:r>
      <w:r>
        <w:rPr>
          <w:sz w:val="24"/>
        </w:rPr>
        <w:tab/>
        <w:t>и</w:t>
      </w:r>
      <w:r>
        <w:rPr>
          <w:sz w:val="24"/>
        </w:rPr>
        <w:tab/>
        <w:t>прогнозирования</w:t>
      </w:r>
      <w:r>
        <w:rPr>
          <w:sz w:val="24"/>
        </w:rPr>
        <w:tab/>
        <w:t>тенденций</w:t>
      </w:r>
      <w:r>
        <w:rPr>
          <w:sz w:val="24"/>
        </w:rPr>
        <w:tab/>
        <w:t>развития</w:t>
      </w:r>
      <w:r>
        <w:rPr>
          <w:sz w:val="24"/>
        </w:rPr>
        <w:tab/>
        <w:t>системы обучения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CB3638" w:rsidRDefault="00471410">
      <w:pPr>
        <w:pStyle w:val="a4"/>
        <w:numPr>
          <w:ilvl w:val="1"/>
          <w:numId w:val="18"/>
        </w:numPr>
        <w:tabs>
          <w:tab w:val="left" w:pos="1989"/>
        </w:tabs>
        <w:spacing w:before="2"/>
        <w:ind w:left="832" w:right="227" w:firstLine="708"/>
        <w:jc w:val="both"/>
        <w:rPr>
          <w:sz w:val="24"/>
        </w:rPr>
      </w:pPr>
      <w:r>
        <w:rPr>
          <w:sz w:val="24"/>
        </w:rPr>
        <w:t xml:space="preserve">Целью внутреннего мониторинга качества образования является непрерывное, научно обоснованное, </w:t>
      </w: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-прогностическое отслеживание динамики качества образовате</w:t>
      </w:r>
      <w:r>
        <w:rPr>
          <w:sz w:val="24"/>
        </w:rPr>
        <w:t>льных услуг, оказываемых Школой, и эффективности управления качеством образования, обеспечение отдела образования, органов Школы, осуществляющих общественный характер управления, информацией о состоянии и динамике качества образования 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Школе.</w:t>
      </w:r>
    </w:p>
    <w:p w:rsidR="00CB3638" w:rsidRDefault="00471410">
      <w:pPr>
        <w:pStyle w:val="a4"/>
        <w:numPr>
          <w:ilvl w:val="1"/>
          <w:numId w:val="18"/>
        </w:numPr>
        <w:tabs>
          <w:tab w:val="left" w:pos="1961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Задачами вну</w:t>
      </w:r>
      <w:r>
        <w:rPr>
          <w:sz w:val="24"/>
        </w:rPr>
        <w:t>треннего мониторинга качества образовательного 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CB3638" w:rsidRDefault="00471410">
      <w:pPr>
        <w:pStyle w:val="a4"/>
        <w:numPr>
          <w:ilvl w:val="2"/>
          <w:numId w:val="17"/>
        </w:numPr>
        <w:tabs>
          <w:tab w:val="left" w:pos="2321"/>
        </w:tabs>
        <w:ind w:right="233" w:firstLine="708"/>
        <w:jc w:val="both"/>
        <w:rPr>
          <w:sz w:val="24"/>
        </w:rPr>
      </w:pPr>
      <w:r>
        <w:rPr>
          <w:sz w:val="24"/>
        </w:rPr>
        <w:t xml:space="preserve">организационное и методическое обеспечение сбора, обработки, хранения информации о состоянии и динамике показателей качества образования, оформление и представление информации о состоянии и </w:t>
      </w:r>
      <w:r>
        <w:rPr>
          <w:sz w:val="24"/>
        </w:rPr>
        <w:t>динамике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CB3638" w:rsidRDefault="00471410">
      <w:pPr>
        <w:pStyle w:val="a4"/>
        <w:numPr>
          <w:ilvl w:val="2"/>
          <w:numId w:val="17"/>
        </w:numPr>
        <w:tabs>
          <w:tab w:val="left" w:pos="2321"/>
        </w:tabs>
        <w:ind w:right="233" w:firstLine="708"/>
        <w:jc w:val="both"/>
        <w:rPr>
          <w:sz w:val="24"/>
        </w:rPr>
      </w:pPr>
      <w:r>
        <w:rPr>
          <w:sz w:val="24"/>
        </w:rPr>
        <w:t>обеспечение всех участников образовательного процесса долгосрочной обратной связью, осведомляющей о соответствии фактических результатов деятельности педагогической системы её конечным целям, позволяющей правильно оценить сте</w:t>
      </w:r>
      <w:r>
        <w:rPr>
          <w:sz w:val="24"/>
        </w:rPr>
        <w:t>пень, направление и причины отклонения и обеспечивающую качество обучения не ниже заданного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уровня;</w:t>
      </w:r>
    </w:p>
    <w:p w:rsidR="00CB3638" w:rsidRDefault="00471410">
      <w:pPr>
        <w:pStyle w:val="a4"/>
        <w:numPr>
          <w:ilvl w:val="2"/>
          <w:numId w:val="17"/>
        </w:numPr>
        <w:tabs>
          <w:tab w:val="left" w:pos="2149"/>
        </w:tabs>
        <w:ind w:right="232" w:firstLine="708"/>
        <w:jc w:val="both"/>
        <w:rPr>
          <w:sz w:val="24"/>
        </w:rPr>
      </w:pPr>
      <w:r>
        <w:rPr>
          <w:sz w:val="24"/>
        </w:rPr>
        <w:t>технологическая и техническая поддержка сбора, обработки, хранения информации о состоянии и динамике качества образования, создание информационного банка ср</w:t>
      </w:r>
      <w:r>
        <w:rPr>
          <w:sz w:val="24"/>
        </w:rPr>
        <w:t>едствами современных 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CB3638" w:rsidRDefault="00471410">
      <w:pPr>
        <w:pStyle w:val="a4"/>
        <w:numPr>
          <w:ilvl w:val="2"/>
          <w:numId w:val="17"/>
        </w:numPr>
        <w:tabs>
          <w:tab w:val="left" w:pos="2205"/>
        </w:tabs>
        <w:ind w:right="231" w:firstLine="708"/>
        <w:jc w:val="both"/>
        <w:rPr>
          <w:sz w:val="24"/>
        </w:rPr>
      </w:pPr>
      <w:r>
        <w:rPr>
          <w:sz w:val="24"/>
        </w:rPr>
        <w:t>проведение сравнительного анализа и анализа факторов, влияющих на динамику качества образования;</w:t>
      </w:r>
    </w:p>
    <w:p w:rsidR="00CB3638" w:rsidRDefault="00471410">
      <w:pPr>
        <w:pStyle w:val="a4"/>
        <w:numPr>
          <w:ilvl w:val="2"/>
          <w:numId w:val="17"/>
        </w:numPr>
        <w:tabs>
          <w:tab w:val="left" w:pos="2169"/>
        </w:tabs>
        <w:ind w:right="235" w:firstLine="708"/>
        <w:jc w:val="both"/>
        <w:rPr>
          <w:sz w:val="24"/>
        </w:rPr>
      </w:pPr>
      <w:r>
        <w:rPr>
          <w:sz w:val="24"/>
        </w:rPr>
        <w:t>своевременное выявление изменений, происходящих в образовательном процессе, и факторов, вызывающих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CB3638" w:rsidRDefault="00471410">
      <w:pPr>
        <w:pStyle w:val="a4"/>
        <w:numPr>
          <w:ilvl w:val="2"/>
          <w:numId w:val="17"/>
        </w:numPr>
        <w:tabs>
          <w:tab w:val="left" w:pos="2173"/>
        </w:tabs>
        <w:spacing w:before="1"/>
        <w:ind w:right="233" w:firstLine="708"/>
        <w:jc w:val="both"/>
        <w:rPr>
          <w:sz w:val="24"/>
        </w:rPr>
      </w:pPr>
      <w:r>
        <w:rPr>
          <w:sz w:val="24"/>
        </w:rPr>
        <w:t>осуществление прогнозирования развития важнейших процессов на уровне Школы, предупреждение негативных тенденций в организации образовательного процесса, удовлетворение информационных запросов администрации по созданию прогнозов, аналитических, справочных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атериалов.</w:t>
      </w:r>
    </w:p>
    <w:p w:rsidR="00CB3638" w:rsidRDefault="00471410">
      <w:pPr>
        <w:pStyle w:val="a4"/>
        <w:numPr>
          <w:ilvl w:val="1"/>
          <w:numId w:val="18"/>
        </w:numPr>
        <w:tabs>
          <w:tab w:val="left" w:pos="1961"/>
        </w:tabs>
        <w:ind w:hanging="421"/>
        <w:jc w:val="both"/>
        <w:rPr>
          <w:sz w:val="24"/>
        </w:rPr>
      </w:pPr>
      <w:r>
        <w:rPr>
          <w:sz w:val="24"/>
        </w:rPr>
        <w:t>Функциями внутреннего мониторинга качества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CB3638" w:rsidRDefault="00471410">
      <w:pPr>
        <w:pStyle w:val="a4"/>
        <w:numPr>
          <w:ilvl w:val="2"/>
          <w:numId w:val="16"/>
        </w:numPr>
        <w:tabs>
          <w:tab w:val="left" w:pos="2265"/>
        </w:tabs>
        <w:ind w:right="234" w:firstLine="708"/>
        <w:jc w:val="both"/>
        <w:rPr>
          <w:sz w:val="24"/>
        </w:rPr>
      </w:pPr>
      <w:r>
        <w:rPr>
          <w:sz w:val="24"/>
        </w:rPr>
        <w:t>сбор данных в школе в соответствии с муниципальными показателями и индикаторами мониторинга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B3638" w:rsidRDefault="00CB3638">
      <w:pPr>
        <w:jc w:val="both"/>
        <w:rPr>
          <w:sz w:val="24"/>
        </w:rPr>
        <w:sectPr w:rsidR="00CB3638">
          <w:headerReference w:type="default" r:id="rId9"/>
          <w:pgSz w:w="11910" w:h="16840"/>
          <w:pgMar w:top="1360" w:right="340" w:bottom="280" w:left="300" w:header="751" w:footer="0" w:gutter="0"/>
          <w:pgNumType w:start="2"/>
          <w:cols w:space="720"/>
        </w:sectPr>
      </w:pPr>
    </w:p>
    <w:p w:rsidR="00CB3638" w:rsidRDefault="00CB3638">
      <w:pPr>
        <w:pStyle w:val="a3"/>
        <w:spacing w:before="1"/>
        <w:ind w:left="0" w:firstLine="0"/>
        <w:jc w:val="left"/>
        <w:rPr>
          <w:sz w:val="22"/>
        </w:rPr>
      </w:pPr>
    </w:p>
    <w:p w:rsidR="00CB3638" w:rsidRDefault="00471410">
      <w:pPr>
        <w:pStyle w:val="a4"/>
        <w:numPr>
          <w:ilvl w:val="2"/>
          <w:numId w:val="16"/>
        </w:numPr>
        <w:tabs>
          <w:tab w:val="left" w:pos="2217"/>
        </w:tabs>
        <w:spacing w:before="90"/>
        <w:ind w:right="227" w:firstLine="708"/>
        <w:jc w:val="both"/>
        <w:rPr>
          <w:sz w:val="24"/>
        </w:rPr>
      </w:pPr>
      <w:r>
        <w:rPr>
          <w:sz w:val="24"/>
        </w:rPr>
        <w:t>получение сравнительных данных, выявление динамики и факторов влияния на динамику 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CB3638" w:rsidRDefault="00471410">
      <w:pPr>
        <w:pStyle w:val="a4"/>
        <w:numPr>
          <w:ilvl w:val="2"/>
          <w:numId w:val="16"/>
        </w:numPr>
        <w:tabs>
          <w:tab w:val="left" w:pos="2237"/>
        </w:tabs>
        <w:ind w:right="233" w:firstLine="708"/>
        <w:jc w:val="both"/>
        <w:rPr>
          <w:sz w:val="24"/>
        </w:rPr>
      </w:pPr>
      <w:r>
        <w:rPr>
          <w:sz w:val="24"/>
        </w:rPr>
        <w:t>определение и упорядочивание информации о состоянии и динамике качества образования в базе 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CB3638" w:rsidRDefault="00471410">
      <w:pPr>
        <w:pStyle w:val="a4"/>
        <w:numPr>
          <w:ilvl w:val="2"/>
          <w:numId w:val="16"/>
        </w:numPr>
        <w:tabs>
          <w:tab w:val="left" w:pos="2345"/>
        </w:tabs>
        <w:ind w:right="230" w:firstLine="708"/>
        <w:jc w:val="both"/>
        <w:rPr>
          <w:sz w:val="24"/>
        </w:rPr>
      </w:pPr>
      <w:r>
        <w:rPr>
          <w:sz w:val="24"/>
        </w:rPr>
        <w:t>координация деятельности организационных структур, задействованных в процедурах мониторинга качества образования, и распределение информационных потоков в соответствии с 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полномочиями.</w:t>
      </w:r>
    </w:p>
    <w:p w:rsidR="00CB3638" w:rsidRDefault="00471410">
      <w:pPr>
        <w:pStyle w:val="a4"/>
        <w:numPr>
          <w:ilvl w:val="1"/>
          <w:numId w:val="18"/>
        </w:numPr>
        <w:tabs>
          <w:tab w:val="left" w:pos="1961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Основными принципами внутреннего мониторинга качества образования</w:t>
      </w:r>
      <w:r>
        <w:rPr>
          <w:spacing w:val="-28"/>
          <w:sz w:val="24"/>
        </w:rPr>
        <w:t xml:space="preserve"> </w:t>
      </w:r>
      <w:r>
        <w:rPr>
          <w:sz w:val="24"/>
        </w:rPr>
        <w:t>явл</w:t>
      </w:r>
      <w:r>
        <w:rPr>
          <w:sz w:val="24"/>
        </w:rPr>
        <w:t>яются:</w:t>
      </w:r>
    </w:p>
    <w:p w:rsidR="00CB3638" w:rsidRDefault="00471410">
      <w:pPr>
        <w:pStyle w:val="a4"/>
        <w:numPr>
          <w:ilvl w:val="2"/>
          <w:numId w:val="15"/>
        </w:numPr>
        <w:tabs>
          <w:tab w:val="left" w:pos="2953"/>
        </w:tabs>
        <w:ind w:right="231" w:firstLine="1416"/>
        <w:jc w:val="both"/>
        <w:rPr>
          <w:sz w:val="24"/>
        </w:rPr>
      </w:pPr>
      <w:r>
        <w:rPr>
          <w:i/>
          <w:sz w:val="24"/>
        </w:rPr>
        <w:t xml:space="preserve">приоритет управления </w:t>
      </w:r>
      <w:r>
        <w:rPr>
          <w:sz w:val="24"/>
        </w:rPr>
        <w:t>– это нацеленность результатов мониторинговых исследований качества образования на принятие управленческого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</w:p>
    <w:p w:rsidR="00CB3638" w:rsidRDefault="00471410">
      <w:pPr>
        <w:pStyle w:val="a4"/>
        <w:numPr>
          <w:ilvl w:val="2"/>
          <w:numId w:val="15"/>
        </w:numPr>
        <w:tabs>
          <w:tab w:val="left" w:pos="2881"/>
        </w:tabs>
        <w:ind w:right="230" w:firstLine="1416"/>
        <w:jc w:val="both"/>
        <w:rPr>
          <w:sz w:val="24"/>
        </w:rPr>
      </w:pPr>
      <w:r>
        <w:rPr>
          <w:i/>
          <w:sz w:val="24"/>
        </w:rPr>
        <w:t xml:space="preserve">целостность </w:t>
      </w:r>
      <w:r>
        <w:rPr>
          <w:sz w:val="24"/>
        </w:rPr>
        <w:t>– это единый последовательный процесс мониторинга качества образования, экспертизы соответствия мун</w:t>
      </w:r>
      <w:r>
        <w:rPr>
          <w:sz w:val="24"/>
        </w:rPr>
        <w:t>иципальным нормативам показателей качества Школы, принятия управленческого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решения.</w:t>
      </w:r>
    </w:p>
    <w:p w:rsidR="00CB3638" w:rsidRDefault="00471410">
      <w:pPr>
        <w:pStyle w:val="a4"/>
        <w:numPr>
          <w:ilvl w:val="2"/>
          <w:numId w:val="15"/>
        </w:numPr>
        <w:tabs>
          <w:tab w:val="left" w:pos="2965"/>
        </w:tabs>
        <w:ind w:right="232" w:firstLine="1416"/>
        <w:jc w:val="both"/>
        <w:rPr>
          <w:sz w:val="24"/>
        </w:rPr>
      </w:pPr>
      <w:r>
        <w:rPr>
          <w:i/>
          <w:sz w:val="24"/>
        </w:rPr>
        <w:t xml:space="preserve">оперативность </w:t>
      </w:r>
      <w:r>
        <w:rPr>
          <w:sz w:val="24"/>
        </w:rPr>
        <w:t>– это сбор, обработка и представление информации о состоянии и динамике качества образования для оперативного принятия управленческого решения.</w:t>
      </w:r>
    </w:p>
    <w:p w:rsidR="00CB3638" w:rsidRDefault="00471410">
      <w:pPr>
        <w:pStyle w:val="a4"/>
        <w:numPr>
          <w:ilvl w:val="2"/>
          <w:numId w:val="15"/>
        </w:numPr>
        <w:tabs>
          <w:tab w:val="left" w:pos="2933"/>
        </w:tabs>
        <w:spacing w:before="1"/>
        <w:ind w:right="230" w:firstLine="1416"/>
        <w:jc w:val="both"/>
        <w:rPr>
          <w:sz w:val="24"/>
        </w:rPr>
      </w:pPr>
      <w:r>
        <w:rPr>
          <w:i/>
          <w:sz w:val="24"/>
        </w:rPr>
        <w:t>информационная</w:t>
      </w:r>
      <w:r>
        <w:rPr>
          <w:i/>
          <w:sz w:val="24"/>
        </w:rPr>
        <w:t xml:space="preserve"> открытость </w:t>
      </w:r>
      <w:r>
        <w:rPr>
          <w:sz w:val="24"/>
        </w:rPr>
        <w:t>– доступность информации о состоянии и динамике качества образования для отдела образования, органов Школы, осуществляющих общественный характер управления,</w:t>
      </w:r>
      <w:r>
        <w:rPr>
          <w:spacing w:val="58"/>
          <w:sz w:val="24"/>
        </w:rPr>
        <w:t xml:space="preserve"> </w:t>
      </w:r>
      <w:r>
        <w:rPr>
          <w:sz w:val="24"/>
        </w:rPr>
        <w:t>общественности.</w:t>
      </w:r>
    </w:p>
    <w:p w:rsidR="00CB3638" w:rsidRDefault="00471410">
      <w:pPr>
        <w:pStyle w:val="a4"/>
        <w:numPr>
          <w:ilvl w:val="1"/>
          <w:numId w:val="18"/>
        </w:numPr>
        <w:tabs>
          <w:tab w:val="left" w:pos="2105"/>
        </w:tabs>
        <w:ind w:left="832" w:right="115" w:firstLine="708"/>
        <w:jc w:val="both"/>
        <w:rPr>
          <w:sz w:val="24"/>
        </w:rPr>
      </w:pPr>
      <w:r>
        <w:rPr>
          <w:sz w:val="24"/>
        </w:rPr>
        <w:t xml:space="preserve">Направления мониторинга определяются, исходя </w:t>
      </w:r>
      <w:r>
        <w:rPr>
          <w:spacing w:val="-3"/>
          <w:sz w:val="24"/>
        </w:rPr>
        <w:t xml:space="preserve">из </w:t>
      </w:r>
      <w:r>
        <w:rPr>
          <w:sz w:val="24"/>
        </w:rPr>
        <w:t>оцениваемого аспекта качества образования по результатам работы Школы за предыдущий учебный год, в соответствии с проблемами и задачами на 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CB3638" w:rsidRDefault="00471410">
      <w:pPr>
        <w:pStyle w:val="a4"/>
        <w:numPr>
          <w:ilvl w:val="1"/>
          <w:numId w:val="18"/>
        </w:numPr>
        <w:tabs>
          <w:tab w:val="left" w:pos="1993"/>
        </w:tabs>
        <w:ind w:left="832" w:right="117" w:firstLine="708"/>
        <w:jc w:val="both"/>
        <w:rPr>
          <w:sz w:val="24"/>
        </w:rPr>
      </w:pPr>
      <w:r>
        <w:rPr>
          <w:sz w:val="24"/>
        </w:rPr>
        <w:t>Основными пользователями результатов мониторинга являются отдела образования, администрация и педагогиче</w:t>
      </w:r>
      <w:r>
        <w:rPr>
          <w:sz w:val="24"/>
        </w:rPr>
        <w:t>ские работники Школы, учащиеся и их родители, представители общественности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CB3638" w:rsidRDefault="00CB3638">
      <w:pPr>
        <w:pStyle w:val="a3"/>
        <w:spacing w:before="4"/>
        <w:ind w:left="0" w:firstLine="0"/>
        <w:jc w:val="left"/>
      </w:pPr>
    </w:p>
    <w:p w:rsidR="00CB3638" w:rsidRDefault="00471410">
      <w:pPr>
        <w:pStyle w:val="1"/>
        <w:numPr>
          <w:ilvl w:val="0"/>
          <w:numId w:val="20"/>
        </w:numPr>
        <w:tabs>
          <w:tab w:val="left" w:pos="4190"/>
        </w:tabs>
        <w:ind w:left="4189" w:hanging="241"/>
        <w:jc w:val="both"/>
      </w:pPr>
      <w:r>
        <w:t>Организация и технология</w:t>
      </w:r>
      <w:r>
        <w:rPr>
          <w:spacing w:val="-4"/>
        </w:rPr>
        <w:t xml:space="preserve"> </w:t>
      </w:r>
      <w:r>
        <w:t>мониторинга</w:t>
      </w:r>
    </w:p>
    <w:p w:rsidR="00CB3638" w:rsidRDefault="00471410">
      <w:pPr>
        <w:pStyle w:val="a4"/>
        <w:numPr>
          <w:ilvl w:val="1"/>
          <w:numId w:val="14"/>
        </w:numPr>
        <w:tabs>
          <w:tab w:val="left" w:pos="2053"/>
        </w:tabs>
        <w:spacing w:before="1" w:line="237" w:lineRule="auto"/>
        <w:ind w:right="231" w:firstLine="708"/>
        <w:jc w:val="both"/>
        <w:rPr>
          <w:sz w:val="24"/>
        </w:rPr>
      </w:pPr>
      <w:r>
        <w:rPr>
          <w:sz w:val="24"/>
        </w:rPr>
        <w:t xml:space="preserve">Организационной основой осуществления процедуры мониторинга является план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контроля, годовая циклограмма мониторинга, которая утверждается приказом директора и обязательна для исполнения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CB3638" w:rsidRDefault="00471410">
      <w:pPr>
        <w:pStyle w:val="a4"/>
        <w:numPr>
          <w:ilvl w:val="1"/>
          <w:numId w:val="14"/>
        </w:numPr>
        <w:tabs>
          <w:tab w:val="left" w:pos="2009"/>
        </w:tabs>
        <w:spacing w:before="2"/>
        <w:ind w:right="226" w:firstLine="708"/>
        <w:jc w:val="both"/>
        <w:rPr>
          <w:sz w:val="24"/>
        </w:rPr>
      </w:pPr>
      <w:r>
        <w:rPr>
          <w:sz w:val="24"/>
        </w:rPr>
        <w:t>Мониторинг представляет собой уровн</w:t>
      </w:r>
      <w:r>
        <w:rPr>
          <w:sz w:val="24"/>
        </w:rPr>
        <w:t>евую иерархическую структуру и включает в себя административный уровень, уровень школьных методических объединений, учител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предметники.</w:t>
      </w:r>
    </w:p>
    <w:p w:rsidR="00CB3638" w:rsidRDefault="00471410">
      <w:pPr>
        <w:pStyle w:val="a4"/>
        <w:numPr>
          <w:ilvl w:val="1"/>
          <w:numId w:val="13"/>
        </w:numPr>
        <w:tabs>
          <w:tab w:val="left" w:pos="2249"/>
        </w:tabs>
        <w:ind w:right="227" w:firstLine="707"/>
        <w:jc w:val="both"/>
        <w:rPr>
          <w:sz w:val="24"/>
        </w:rPr>
      </w:pPr>
      <w:r>
        <w:rPr>
          <w:sz w:val="24"/>
        </w:rPr>
        <w:t xml:space="preserve">Проведение мониторинга требует координации действий администрации Школы. </w:t>
      </w:r>
      <w:proofErr w:type="gramStart"/>
      <w:r>
        <w:rPr>
          <w:sz w:val="24"/>
        </w:rPr>
        <w:t>В то же время администрация Школы оказывает с</w:t>
      </w:r>
      <w:r>
        <w:rPr>
          <w:sz w:val="24"/>
        </w:rPr>
        <w:t>одействие в организации и проведении мониторинговых исследований, проводимых как на уровне Школы, так и на муниципальном, республиканском, федеральном</w:t>
      </w:r>
      <w:r>
        <w:rPr>
          <w:spacing w:val="58"/>
          <w:sz w:val="24"/>
        </w:rPr>
        <w:t xml:space="preserve"> </w:t>
      </w:r>
      <w:r>
        <w:rPr>
          <w:sz w:val="24"/>
        </w:rPr>
        <w:t>уровнях.</w:t>
      </w:r>
      <w:proofErr w:type="gramEnd"/>
    </w:p>
    <w:p w:rsidR="00CB3638" w:rsidRDefault="00471410">
      <w:pPr>
        <w:pStyle w:val="a4"/>
        <w:numPr>
          <w:ilvl w:val="1"/>
          <w:numId w:val="13"/>
        </w:numPr>
        <w:tabs>
          <w:tab w:val="left" w:pos="2249"/>
        </w:tabs>
        <w:ind w:right="226" w:firstLine="707"/>
        <w:jc w:val="both"/>
        <w:rPr>
          <w:sz w:val="24"/>
        </w:rPr>
      </w:pPr>
      <w:r>
        <w:rPr>
          <w:sz w:val="24"/>
        </w:rPr>
        <w:t>Для проведения мониторинга назначаются ответственные, состав которых утверждается приказом дирек</w:t>
      </w:r>
      <w:r>
        <w:rPr>
          <w:sz w:val="24"/>
        </w:rPr>
        <w:t>тора. В состав лиц, осуществляющих мониторинг, включаются заместители директора по учебно-воспитательной работе и воспитательной работе, руководители школьных методических объединений, социальный педагог, учител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предметники, классные руководители.</w:t>
      </w:r>
    </w:p>
    <w:p w:rsidR="00CB3638" w:rsidRDefault="00471410">
      <w:pPr>
        <w:pStyle w:val="a4"/>
        <w:numPr>
          <w:ilvl w:val="1"/>
          <w:numId w:val="13"/>
        </w:numPr>
        <w:tabs>
          <w:tab w:val="left" w:pos="2249"/>
        </w:tabs>
        <w:spacing w:before="1"/>
        <w:ind w:right="233" w:firstLine="707"/>
        <w:jc w:val="both"/>
        <w:rPr>
          <w:sz w:val="24"/>
        </w:rPr>
      </w:pPr>
      <w:r>
        <w:rPr>
          <w:sz w:val="24"/>
        </w:rPr>
        <w:t>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CB3638" w:rsidRDefault="00471410">
      <w:pPr>
        <w:pStyle w:val="a4"/>
        <w:numPr>
          <w:ilvl w:val="1"/>
          <w:numId w:val="13"/>
        </w:numPr>
        <w:tabs>
          <w:tab w:val="left" w:pos="2249"/>
        </w:tabs>
        <w:ind w:left="2249"/>
        <w:jc w:val="both"/>
        <w:rPr>
          <w:sz w:val="24"/>
        </w:rPr>
      </w:pPr>
      <w:r>
        <w:rPr>
          <w:sz w:val="24"/>
        </w:rPr>
        <w:t>Реализация мониторинга предполагает последовательность следующих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действий:</w:t>
      </w:r>
    </w:p>
    <w:p w:rsidR="00CB3638" w:rsidRDefault="00471410">
      <w:pPr>
        <w:pStyle w:val="a4"/>
        <w:numPr>
          <w:ilvl w:val="2"/>
          <w:numId w:val="13"/>
        </w:numPr>
        <w:tabs>
          <w:tab w:val="left" w:pos="2397"/>
        </w:tabs>
        <w:ind w:left="2397"/>
        <w:rPr>
          <w:sz w:val="24"/>
        </w:rPr>
      </w:pPr>
      <w:r>
        <w:rPr>
          <w:sz w:val="24"/>
        </w:rPr>
        <w:t>определение и о</w:t>
      </w:r>
      <w:r>
        <w:rPr>
          <w:sz w:val="24"/>
        </w:rPr>
        <w:t>боснование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мониторинга;</w:t>
      </w:r>
    </w:p>
    <w:p w:rsidR="00CB3638" w:rsidRDefault="00471410">
      <w:pPr>
        <w:pStyle w:val="a4"/>
        <w:numPr>
          <w:ilvl w:val="2"/>
          <w:numId w:val="13"/>
        </w:numPr>
        <w:tabs>
          <w:tab w:val="left" w:pos="2397"/>
        </w:tabs>
        <w:ind w:left="2397"/>
        <w:rPr>
          <w:sz w:val="24"/>
        </w:rPr>
      </w:pPr>
      <w:r>
        <w:rPr>
          <w:sz w:val="24"/>
        </w:rPr>
        <w:t>сбор данных, используемых для мониторинга;</w:t>
      </w:r>
    </w:p>
    <w:p w:rsidR="00CB3638" w:rsidRDefault="00471410">
      <w:pPr>
        <w:pStyle w:val="a4"/>
        <w:numPr>
          <w:ilvl w:val="2"/>
          <w:numId w:val="13"/>
        </w:numPr>
        <w:tabs>
          <w:tab w:val="left" w:pos="2557"/>
        </w:tabs>
        <w:ind w:right="236" w:firstLine="708"/>
        <w:rPr>
          <w:sz w:val="24"/>
        </w:rPr>
      </w:pPr>
      <w:r>
        <w:rPr>
          <w:sz w:val="24"/>
        </w:rPr>
        <w:t>структурирование баз данных, обеспечивающих хранение и оперативное использование информации;</w:t>
      </w:r>
    </w:p>
    <w:p w:rsidR="00CB3638" w:rsidRDefault="00CB3638">
      <w:pPr>
        <w:jc w:val="both"/>
        <w:rPr>
          <w:sz w:val="24"/>
        </w:rPr>
        <w:sectPr w:rsidR="00CB3638">
          <w:pgSz w:w="11910" w:h="16840"/>
          <w:pgMar w:top="1360" w:right="340" w:bottom="280" w:left="300" w:header="751" w:footer="0" w:gutter="0"/>
          <w:cols w:space="720"/>
        </w:sectPr>
      </w:pPr>
    </w:p>
    <w:p w:rsidR="00CB3638" w:rsidRDefault="00CB3638">
      <w:pPr>
        <w:pStyle w:val="a3"/>
        <w:spacing w:before="1"/>
        <w:ind w:left="0" w:firstLine="0"/>
        <w:jc w:val="left"/>
        <w:rPr>
          <w:sz w:val="22"/>
        </w:rPr>
      </w:pPr>
    </w:p>
    <w:p w:rsidR="00CB3638" w:rsidRDefault="00471410">
      <w:pPr>
        <w:pStyle w:val="a4"/>
        <w:numPr>
          <w:ilvl w:val="2"/>
          <w:numId w:val="13"/>
        </w:numPr>
        <w:tabs>
          <w:tab w:val="left" w:pos="2397"/>
        </w:tabs>
        <w:spacing w:before="90"/>
        <w:ind w:left="2397"/>
        <w:jc w:val="left"/>
        <w:rPr>
          <w:sz w:val="24"/>
        </w:rPr>
      </w:pPr>
      <w:r>
        <w:rPr>
          <w:sz w:val="24"/>
        </w:rPr>
        <w:t>обработка полученных данных в ходе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мониторинга;</w:t>
      </w:r>
    </w:p>
    <w:p w:rsidR="00CB3638" w:rsidRDefault="00471410">
      <w:pPr>
        <w:pStyle w:val="a4"/>
        <w:numPr>
          <w:ilvl w:val="2"/>
          <w:numId w:val="13"/>
        </w:numPr>
        <w:tabs>
          <w:tab w:val="left" w:pos="2397"/>
        </w:tabs>
        <w:ind w:left="2397"/>
        <w:jc w:val="left"/>
        <w:rPr>
          <w:sz w:val="24"/>
        </w:rPr>
      </w:pPr>
      <w:r>
        <w:rPr>
          <w:sz w:val="24"/>
        </w:rPr>
        <w:t>анализ и интерпретаци</w:t>
      </w:r>
      <w:r>
        <w:rPr>
          <w:sz w:val="24"/>
        </w:rPr>
        <w:t>я полученных данных в ходе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мониторинга;</w:t>
      </w:r>
    </w:p>
    <w:p w:rsidR="00CB3638" w:rsidRDefault="00471410">
      <w:pPr>
        <w:pStyle w:val="a4"/>
        <w:numPr>
          <w:ilvl w:val="2"/>
          <w:numId w:val="13"/>
        </w:numPr>
        <w:tabs>
          <w:tab w:val="left" w:pos="2397"/>
        </w:tabs>
        <w:ind w:left="2397"/>
        <w:jc w:val="left"/>
        <w:rPr>
          <w:sz w:val="24"/>
        </w:rPr>
      </w:pPr>
      <w:r>
        <w:rPr>
          <w:sz w:val="24"/>
        </w:rPr>
        <w:t>подготовка документов по итогам анализа 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CB3638" w:rsidRDefault="00471410">
      <w:pPr>
        <w:pStyle w:val="a4"/>
        <w:numPr>
          <w:ilvl w:val="2"/>
          <w:numId w:val="13"/>
        </w:numPr>
        <w:tabs>
          <w:tab w:val="left" w:pos="2397"/>
        </w:tabs>
        <w:ind w:left="2397"/>
        <w:jc w:val="left"/>
        <w:rPr>
          <w:sz w:val="24"/>
        </w:rPr>
      </w:pPr>
      <w:r>
        <w:rPr>
          <w:sz w:val="24"/>
        </w:rPr>
        <w:t>распространение результатов мониторинга среди пользователей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мониторинга.</w:t>
      </w:r>
    </w:p>
    <w:p w:rsidR="00CB3638" w:rsidRDefault="00471410">
      <w:pPr>
        <w:pStyle w:val="a4"/>
        <w:numPr>
          <w:ilvl w:val="1"/>
          <w:numId w:val="12"/>
        </w:numPr>
        <w:tabs>
          <w:tab w:val="left" w:pos="2053"/>
        </w:tabs>
        <w:ind w:right="228" w:firstLine="708"/>
        <w:jc w:val="both"/>
        <w:rPr>
          <w:sz w:val="24"/>
        </w:rPr>
      </w:pPr>
      <w:r>
        <w:rPr>
          <w:sz w:val="24"/>
        </w:rPr>
        <w:t xml:space="preserve">Общеметодологическими требованиями к инструментарию мониторинга являются </w:t>
      </w:r>
      <w:proofErr w:type="spellStart"/>
      <w:r>
        <w:rPr>
          <w:sz w:val="24"/>
        </w:rPr>
        <w:t>валидность</w:t>
      </w:r>
      <w:proofErr w:type="spellEnd"/>
      <w:r>
        <w:rPr>
          <w:sz w:val="24"/>
        </w:rPr>
        <w:t xml:space="preserve"> </w:t>
      </w:r>
      <w:r>
        <w:rPr>
          <w:sz w:val="24"/>
        </w:rPr>
        <w:t xml:space="preserve">(достоверность), надежность, удобство использования, доступность для различных уровней управления, </w:t>
      </w:r>
      <w:proofErr w:type="spellStart"/>
      <w:r>
        <w:rPr>
          <w:sz w:val="24"/>
        </w:rPr>
        <w:t>стандартизированность</w:t>
      </w:r>
      <w:proofErr w:type="spellEnd"/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апробированность</w:t>
      </w:r>
      <w:proofErr w:type="spellEnd"/>
      <w:r>
        <w:rPr>
          <w:sz w:val="24"/>
        </w:rPr>
        <w:t>.</w:t>
      </w:r>
    </w:p>
    <w:p w:rsidR="00CB3638" w:rsidRDefault="00471410">
      <w:pPr>
        <w:pStyle w:val="a4"/>
        <w:numPr>
          <w:ilvl w:val="1"/>
          <w:numId w:val="12"/>
        </w:numPr>
        <w:tabs>
          <w:tab w:val="left" w:pos="2133"/>
        </w:tabs>
        <w:spacing w:before="1"/>
        <w:ind w:right="225" w:firstLine="708"/>
        <w:jc w:val="both"/>
        <w:rPr>
          <w:sz w:val="24"/>
        </w:rPr>
      </w:pPr>
      <w:r>
        <w:rPr>
          <w:sz w:val="24"/>
        </w:rPr>
        <w:t>Процедура измерения, используемая в рамках мониторинга, направлена на установление качественных и количественных характеристик объекта. Объектами мониторинга 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быть:</w:t>
      </w:r>
    </w:p>
    <w:p w:rsidR="00CB3638" w:rsidRDefault="00471410">
      <w:pPr>
        <w:pStyle w:val="a4"/>
        <w:numPr>
          <w:ilvl w:val="2"/>
          <w:numId w:val="12"/>
        </w:numPr>
        <w:tabs>
          <w:tab w:val="left" w:pos="2153"/>
        </w:tabs>
        <w:ind w:right="230" w:firstLine="708"/>
        <w:jc w:val="both"/>
        <w:rPr>
          <w:sz w:val="24"/>
        </w:rPr>
      </w:pPr>
      <w:proofErr w:type="gramStart"/>
      <w:r>
        <w:rPr>
          <w:i/>
          <w:sz w:val="24"/>
        </w:rPr>
        <w:t xml:space="preserve">любые структурные элементы образовательных систем различных уровней </w:t>
      </w:r>
      <w:r>
        <w:rPr>
          <w:sz w:val="24"/>
        </w:rPr>
        <w:t xml:space="preserve">(ученик; педагог; </w:t>
      </w:r>
      <w:r>
        <w:rPr>
          <w:sz w:val="24"/>
        </w:rPr>
        <w:t>класс; уровень; педагогический коллектив; организация, осуществляющая образовательную деятельность; 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аппарат).</w:t>
      </w:r>
      <w:proofErr w:type="gramEnd"/>
    </w:p>
    <w:p w:rsidR="00CB3638" w:rsidRDefault="00471410">
      <w:pPr>
        <w:pStyle w:val="a4"/>
        <w:numPr>
          <w:ilvl w:val="2"/>
          <w:numId w:val="12"/>
        </w:numPr>
        <w:tabs>
          <w:tab w:val="left" w:pos="2141"/>
        </w:tabs>
        <w:ind w:left="2141" w:hanging="601"/>
        <w:jc w:val="both"/>
        <w:rPr>
          <w:i/>
          <w:sz w:val="24"/>
        </w:rPr>
      </w:pPr>
      <w:r>
        <w:rPr>
          <w:i/>
          <w:sz w:val="24"/>
        </w:rPr>
        <w:t>компоненты образовательного процесса:</w:t>
      </w:r>
    </w:p>
    <w:p w:rsidR="00CB3638" w:rsidRDefault="00471410">
      <w:pPr>
        <w:pStyle w:val="a4"/>
        <w:numPr>
          <w:ilvl w:val="0"/>
          <w:numId w:val="11"/>
        </w:numPr>
        <w:tabs>
          <w:tab w:val="left" w:pos="1813"/>
        </w:tabs>
        <w:spacing w:before="1"/>
        <w:ind w:right="228" w:firstLine="708"/>
        <w:rPr>
          <w:sz w:val="24"/>
        </w:rPr>
      </w:pPr>
      <w:r>
        <w:rPr>
          <w:sz w:val="24"/>
        </w:rPr>
        <w:t>условия (материальные, санитарно-гигиенические, нормативно-правовые, кадровые, финансовые, уч</w:t>
      </w:r>
      <w:r>
        <w:rPr>
          <w:sz w:val="24"/>
        </w:rPr>
        <w:t>ебно-методические 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CB3638" w:rsidRDefault="00471410">
      <w:pPr>
        <w:pStyle w:val="a4"/>
        <w:numPr>
          <w:ilvl w:val="0"/>
          <w:numId w:val="11"/>
        </w:numPr>
        <w:tabs>
          <w:tab w:val="left" w:pos="1677"/>
        </w:tabs>
        <w:ind w:left="1676" w:hanging="137"/>
        <w:jc w:val="left"/>
        <w:rPr>
          <w:sz w:val="24"/>
        </w:rPr>
      </w:pPr>
      <w:r>
        <w:rPr>
          <w:sz w:val="24"/>
        </w:rPr>
        <w:t>организация (контингент и его дифференциация, режим работы, расписание и</w:t>
      </w:r>
      <w:r>
        <w:rPr>
          <w:spacing w:val="-15"/>
          <w:sz w:val="24"/>
        </w:rPr>
        <w:t xml:space="preserve"> </w:t>
      </w:r>
      <w:r>
        <w:rPr>
          <w:sz w:val="24"/>
        </w:rPr>
        <w:t>др.);</w:t>
      </w:r>
    </w:p>
    <w:p w:rsidR="00CB3638" w:rsidRDefault="00471410">
      <w:pPr>
        <w:pStyle w:val="a4"/>
        <w:numPr>
          <w:ilvl w:val="0"/>
          <w:numId w:val="11"/>
        </w:numPr>
        <w:tabs>
          <w:tab w:val="left" w:pos="1729"/>
        </w:tabs>
        <w:ind w:right="234" w:firstLine="708"/>
        <w:jc w:val="left"/>
        <w:rPr>
          <w:sz w:val="24"/>
        </w:rPr>
      </w:pPr>
      <w:r>
        <w:rPr>
          <w:sz w:val="24"/>
        </w:rPr>
        <w:t>содержание (цели, образовательные и учебные программы, планы, учебники, средства обучения, воспитательная система, диагностические методики 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CB3638" w:rsidRDefault="00471410">
      <w:pPr>
        <w:pStyle w:val="a4"/>
        <w:numPr>
          <w:ilvl w:val="0"/>
          <w:numId w:val="11"/>
        </w:numPr>
        <w:tabs>
          <w:tab w:val="left" w:pos="1821"/>
          <w:tab w:val="left" w:pos="3174"/>
          <w:tab w:val="left" w:pos="4325"/>
          <w:tab w:val="left" w:pos="4657"/>
          <w:tab w:val="left" w:pos="5880"/>
          <w:tab w:val="left" w:pos="7216"/>
          <w:tab w:val="left" w:pos="8831"/>
          <w:tab w:val="left" w:pos="10065"/>
        </w:tabs>
        <w:ind w:right="228" w:firstLine="708"/>
        <w:jc w:val="left"/>
        <w:rPr>
          <w:sz w:val="24"/>
        </w:rPr>
      </w:pPr>
      <w:r>
        <w:rPr>
          <w:sz w:val="24"/>
        </w:rPr>
        <w:t>результаты</w:t>
      </w:r>
      <w:r>
        <w:rPr>
          <w:sz w:val="24"/>
        </w:rPr>
        <w:tab/>
        <w:t>(текущие</w:t>
      </w:r>
      <w:r>
        <w:rPr>
          <w:sz w:val="24"/>
        </w:rPr>
        <w:tab/>
        <w:t>и</w:t>
      </w:r>
      <w:r>
        <w:rPr>
          <w:sz w:val="24"/>
        </w:rPr>
        <w:tab/>
        <w:t>итоговые,</w:t>
      </w:r>
      <w:r>
        <w:rPr>
          <w:sz w:val="24"/>
        </w:rPr>
        <w:tab/>
        <w:t>творческая</w:t>
      </w:r>
      <w:r>
        <w:rPr>
          <w:sz w:val="24"/>
        </w:rPr>
        <w:tab/>
        <w:t>деятельность,</w:t>
      </w:r>
      <w:r>
        <w:rPr>
          <w:sz w:val="24"/>
        </w:rPr>
        <w:tab/>
        <w:t>состояние</w:t>
      </w:r>
      <w:r>
        <w:rPr>
          <w:sz w:val="24"/>
        </w:rPr>
        <w:tab/>
      </w:r>
      <w:r>
        <w:rPr>
          <w:spacing w:val="-3"/>
          <w:sz w:val="24"/>
        </w:rPr>
        <w:t xml:space="preserve">здоровья, </w:t>
      </w:r>
      <w:r>
        <w:rPr>
          <w:sz w:val="24"/>
        </w:rPr>
        <w:t>готовность к продолжению образования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CB3638" w:rsidRDefault="00471410">
      <w:pPr>
        <w:pStyle w:val="a4"/>
        <w:numPr>
          <w:ilvl w:val="0"/>
          <w:numId w:val="11"/>
        </w:numPr>
        <w:tabs>
          <w:tab w:val="left" w:pos="1677"/>
        </w:tabs>
        <w:ind w:left="1676" w:hanging="137"/>
        <w:jc w:val="left"/>
        <w:rPr>
          <w:sz w:val="24"/>
        </w:rPr>
      </w:pPr>
      <w:r>
        <w:rPr>
          <w:sz w:val="24"/>
        </w:rPr>
        <w:t>школьная система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B3638" w:rsidRDefault="00471410">
      <w:pPr>
        <w:pStyle w:val="a4"/>
        <w:numPr>
          <w:ilvl w:val="0"/>
          <w:numId w:val="11"/>
        </w:numPr>
        <w:tabs>
          <w:tab w:val="left" w:pos="1677"/>
        </w:tabs>
        <w:ind w:left="1676" w:hanging="137"/>
        <w:jc w:val="left"/>
        <w:rPr>
          <w:sz w:val="24"/>
        </w:rPr>
      </w:pPr>
      <w:r>
        <w:rPr>
          <w:sz w:val="24"/>
        </w:rPr>
        <w:t xml:space="preserve">степень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CB3638" w:rsidRDefault="00471410">
      <w:pPr>
        <w:pStyle w:val="a4"/>
        <w:numPr>
          <w:ilvl w:val="2"/>
          <w:numId w:val="12"/>
        </w:numPr>
        <w:tabs>
          <w:tab w:val="left" w:pos="2189"/>
        </w:tabs>
        <w:ind w:right="230" w:firstLine="708"/>
        <w:rPr>
          <w:sz w:val="24"/>
        </w:rPr>
      </w:pPr>
      <w:proofErr w:type="gramStart"/>
      <w:r>
        <w:rPr>
          <w:i/>
          <w:sz w:val="24"/>
        </w:rPr>
        <w:t xml:space="preserve">характеристики коммуникативных процессов </w:t>
      </w:r>
      <w:r>
        <w:rPr>
          <w:sz w:val="24"/>
        </w:rPr>
        <w:t>(учитель - ученик, ученик - ученик, учитель - администрация и</w:t>
      </w:r>
      <w:r>
        <w:rPr>
          <w:spacing w:val="-6"/>
          <w:sz w:val="24"/>
        </w:rPr>
        <w:t xml:space="preserve"> </w:t>
      </w:r>
      <w:r>
        <w:rPr>
          <w:sz w:val="24"/>
        </w:rPr>
        <w:t>т.п.);</w:t>
      </w:r>
      <w:proofErr w:type="gramEnd"/>
    </w:p>
    <w:p w:rsidR="00CB3638" w:rsidRDefault="00471410">
      <w:pPr>
        <w:pStyle w:val="a4"/>
        <w:numPr>
          <w:ilvl w:val="2"/>
          <w:numId w:val="12"/>
        </w:numPr>
        <w:tabs>
          <w:tab w:val="left" w:pos="2201"/>
        </w:tabs>
        <w:ind w:left="2201" w:hanging="661"/>
        <w:rPr>
          <w:sz w:val="24"/>
        </w:rPr>
      </w:pPr>
      <w:r>
        <w:rPr>
          <w:i/>
          <w:sz w:val="24"/>
        </w:rPr>
        <w:t>процессы функционирования и развития образовательного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sz w:val="24"/>
        </w:rPr>
        <w:t>.</w:t>
      </w:r>
    </w:p>
    <w:p w:rsidR="00CB3638" w:rsidRDefault="00471410">
      <w:pPr>
        <w:pStyle w:val="a3"/>
        <w:ind w:right="9"/>
        <w:jc w:val="left"/>
      </w:pPr>
      <w:r>
        <w:pict>
          <v:group id="_x0000_s1046" style="position:absolute;left:0;text-align:left;margin-left:15.1pt;margin-top:30.9pt;width:528.75pt;height:249.2pt;z-index:-251645952;mso-wrap-distance-left:0;mso-wrap-distance-right:0;mso-position-horizontal-relative:page" coordorigin="301,618" coordsize="10575,4984">
            <v:line id="_x0000_s1071" style="position:absolute" from="1713,844" to="309,844"/>
            <v:line id="_x0000_s1070" style="position:absolute" from="309,860" to="309,5315"/>
            <v:line id="_x0000_s1069" style="position:absolute" from="309,5273" to="2463,5274"/>
            <v:line id="_x0000_s1068" style="position:absolute" from="4503,1069" to="4503,1549"/>
            <v:line id="_x0000_s1067" style="position:absolute" from="7098,1069" to="7098,1549"/>
            <v:line id="_x0000_s1066" style="position:absolute" from="8763,1069" to="8763,1549"/>
            <v:line id="_x0000_s1065" style="position:absolute" from="10869,844" to="9243,845"/>
            <v:line id="_x0000_s1064" style="position:absolute" from="10869,859" to="10869,4099"/>
            <v:line id="_x0000_s1063" style="position:absolute" from="10869,4118" to="10308,4119"/>
            <v:line id="_x0000_s1062" style="position:absolute" from="10653,2879" to="10764,2879"/>
            <v:line id="_x0000_s1061" style="position:absolute" from="10764,2871" to="10764,1311"/>
            <v:line id="_x0000_s1060" style="position:absolute" from="10764,1311" to="2343,1312"/>
            <v:line id="_x0000_s1059" style="position:absolute" from="2343,1309" to="2343,154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2463;top:4919;width:3563;height:675" fillcolor="#f9be8f">
              <v:textbox inset="0,0,0,0">
                <w:txbxContent>
                  <w:p w:rsidR="00CB3638" w:rsidRDefault="00471410">
                    <w:pPr>
                      <w:spacing w:before="69"/>
                      <w:ind w:left="530" w:right="331" w:hanging="136"/>
                    </w:pPr>
                    <w:r>
                      <w:t>Материально – техническое и методическое обеспечение</w:t>
                    </w:r>
                  </w:p>
                </w:txbxContent>
              </v:textbox>
            </v:shape>
            <v:shape id="_x0000_s1057" type="#_x0000_t202" style="position:absolute;left:9220;top:3861;width:1088;height:488" fillcolor="#fad3b4">
              <v:textbox inset="0,0,0,0">
                <w:txbxContent>
                  <w:p w:rsidR="00CB3638" w:rsidRDefault="00471410">
                    <w:pPr>
                      <w:spacing w:before="106"/>
                      <w:ind w:left="159"/>
                    </w:pPr>
                    <w:r>
                      <w:t>Социум</w:t>
                    </w:r>
                  </w:p>
                </w:txbxContent>
              </v:textbox>
            </v:shape>
            <v:shape id="_x0000_s1056" type="#_x0000_t202" style="position:absolute;left:3558;top:3861;width:1665;height:860" fillcolor="#fad3b4">
              <v:textbox inset="0,0,0,0">
                <w:txbxContent>
                  <w:p w:rsidR="00CB3638" w:rsidRDefault="00471410">
                    <w:pPr>
                      <w:spacing w:before="66"/>
                      <w:ind w:left="247" w:hanging="96"/>
                    </w:pPr>
                    <w:r>
                      <w:t>Методические затруднения</w:t>
                    </w:r>
                  </w:p>
                </w:txbxContent>
              </v:textbox>
            </v:shape>
            <v:shape id="_x0000_s1055" type="#_x0000_t202" style="position:absolute;left:798;top:3861;width:1665;height:860" fillcolor="#fad3b4">
              <v:textbox inset="0,0,0,0">
                <w:txbxContent>
                  <w:p w:rsidR="00CB3638" w:rsidRDefault="00471410">
                    <w:pPr>
                      <w:spacing w:before="54"/>
                      <w:ind w:left="443" w:hanging="144"/>
                    </w:pPr>
                    <w:r>
                      <w:t xml:space="preserve">Результаты </w:t>
                    </w:r>
                    <w:proofErr w:type="gramStart"/>
                    <w:r>
                      <w:t>у</w:t>
                    </w:r>
                    <w:r>
                      <w:t>чебной</w:t>
                    </w:r>
                    <w:proofErr w:type="gramEnd"/>
                  </w:p>
                  <w:p w:rsidR="00CB3638" w:rsidRDefault="00471410">
                    <w:pPr>
                      <w:spacing w:line="252" w:lineRule="exact"/>
                      <w:ind w:left="202"/>
                    </w:pPr>
                    <w:r>
                      <w:t>деятельности</w:t>
                    </w:r>
                  </w:p>
                </w:txbxContent>
              </v:textbox>
            </v:shape>
            <v:shape id="_x0000_s1054" type="#_x0000_t202" style="position:absolute;left:8763;top:2512;width:1890;height:928" fillcolor="#fad3b4">
              <v:textbox inset="0,0,0,0">
                <w:txbxContent>
                  <w:p w:rsidR="00CB3638" w:rsidRDefault="00471410">
                    <w:pPr>
                      <w:spacing w:before="91"/>
                      <w:ind w:left="188" w:right="180" w:hanging="1"/>
                      <w:jc w:val="center"/>
                    </w:pPr>
                    <w:r>
                      <w:t>Эффективность управленческой деятельности</w:t>
                    </w:r>
                  </w:p>
                </w:txbxContent>
              </v:textbox>
            </v:shape>
            <v:shape id="_x0000_s1053" type="#_x0000_t202" style="position:absolute;left:4518;top:2512;width:1185;height:891" fillcolor="#fad3b4">
              <v:textbox inset="0,0,0,0">
                <w:txbxContent>
                  <w:p w:rsidR="00CB3638" w:rsidRDefault="00471410">
                    <w:pPr>
                      <w:spacing w:before="59"/>
                      <w:ind w:left="176" w:firstLine="127"/>
                    </w:pPr>
                    <w:r>
                      <w:t xml:space="preserve">Проф. </w:t>
                    </w:r>
                    <w:proofErr w:type="spellStart"/>
                    <w:r>
                      <w:t>деятельн</w:t>
                    </w:r>
                    <w:proofErr w:type="spellEnd"/>
                  </w:p>
                  <w:p w:rsidR="00CB3638" w:rsidRDefault="00471410">
                    <w:pPr>
                      <w:spacing w:before="2"/>
                      <w:ind w:left="392"/>
                    </w:pPr>
                    <w:r>
                      <w:t>ость</w:t>
                    </w:r>
                  </w:p>
                </w:txbxContent>
              </v:textbox>
            </v:shape>
            <v:shape id="_x0000_s1052" type="#_x0000_t202" style="position:absolute;left:3123;top:2512;width:1170;height:736" fillcolor="#fad3b4">
              <v:textbox inset="0,0,0,0">
                <w:txbxContent>
                  <w:p w:rsidR="00CB3638" w:rsidRDefault="00471410">
                    <w:pPr>
                      <w:spacing w:before="75"/>
                      <w:ind w:left="150" w:firstLine="104"/>
                    </w:pPr>
                    <w:r>
                      <w:t>Состав учителей</w:t>
                    </w:r>
                  </w:p>
                </w:txbxContent>
              </v:textbox>
            </v:shape>
            <v:shape id="_x0000_s1051" type="#_x0000_t202" style="position:absolute;left:1794;top:2512;width:1185;height:891" fillcolor="#fad3b4">
              <v:textbox inset="0,0,0,0">
                <w:txbxContent>
                  <w:p w:rsidR="00CB3638" w:rsidRDefault="00471410">
                    <w:pPr>
                      <w:spacing w:before="59"/>
                      <w:ind w:left="482" w:right="172" w:hanging="284"/>
                    </w:pPr>
                    <w:proofErr w:type="spellStart"/>
                    <w:proofErr w:type="gramStart"/>
                    <w:r>
                      <w:t>Состоян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ие</w:t>
                    </w:r>
                    <w:proofErr w:type="spellEnd"/>
                    <w:proofErr w:type="gramEnd"/>
                  </w:p>
                  <w:p w:rsidR="00CB3638" w:rsidRDefault="00471410">
                    <w:pPr>
                      <w:spacing w:before="2"/>
                      <w:ind w:left="170"/>
                    </w:pPr>
                    <w:r>
                      <w:t>здоровья</w:t>
                    </w:r>
                  </w:p>
                </w:txbxContent>
              </v:textbox>
            </v:shape>
            <v:shape id="_x0000_s1050" type="#_x0000_t202" style="position:absolute;left:414;top:2512;width:1215;height:1172" fillcolor="#fad3b4">
              <v:textbox inset="0,0,0,0">
                <w:txbxContent>
                  <w:p w:rsidR="00CB3638" w:rsidRDefault="00471410">
                    <w:pPr>
                      <w:spacing w:before="75"/>
                      <w:ind w:left="182" w:right="178"/>
                      <w:jc w:val="center"/>
                    </w:pPr>
                    <w:r>
                      <w:t>Кол</w:t>
                    </w:r>
                    <w:proofErr w:type="gramStart"/>
                    <w:r>
                      <w:t>и-</w:t>
                    </w:r>
                    <w:proofErr w:type="gramEnd"/>
                    <w:r>
                      <w:t xml:space="preserve"> </w:t>
                    </w:r>
                    <w:proofErr w:type="spellStart"/>
                    <w:r>
                      <w:t>чественн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ые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показате</w:t>
                    </w:r>
                    <w:proofErr w:type="spellEnd"/>
                  </w:p>
                </w:txbxContent>
              </v:textbox>
            </v:shape>
            <v:shape id="_x0000_s1049" type="#_x0000_t202" style="position:absolute;left:3558;top:1552;width:1845;height:465" fillcolor="#ffc000">
              <v:textbox inset="0,0,0,0">
                <w:txbxContent>
                  <w:p w:rsidR="00CB3638" w:rsidRDefault="00471410">
                    <w:pPr>
                      <w:spacing w:before="76"/>
                      <w:ind w:left="48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Учителя</w:t>
                    </w:r>
                  </w:p>
                </w:txbxContent>
              </v:textbox>
            </v:shape>
            <v:shape id="_x0000_s1048" type="#_x0000_t202" style="position:absolute;left:1008;top:1552;width:1845;height:465" fillcolor="#ffc000">
              <v:textbox inset="0,0,0,0">
                <w:txbxContent>
                  <w:p w:rsidR="00CB3638" w:rsidRDefault="00471410">
                    <w:pPr>
                      <w:spacing w:before="76"/>
                      <w:ind w:left="1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Обучающиеся</w:t>
                    </w:r>
                  </w:p>
                </w:txbxContent>
              </v:textbox>
            </v:shape>
            <v:shape id="_x0000_s1047" type="#_x0000_t202" style="position:absolute;left:1713;top:625;width:7508;height:450" fillcolor="yellow">
              <v:textbox inset="0,0,0,0">
                <w:txbxContent>
                  <w:p w:rsidR="00CB3638" w:rsidRDefault="00471410">
                    <w:pPr>
                      <w:spacing w:before="84"/>
                      <w:ind w:left="2059" w:right="204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ОБЪЕКТЫ</w:t>
                    </w:r>
                    <w:r>
                      <w:rPr>
                        <w:b/>
                        <w:color w:val="FF0000"/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МОНИТОРИНГА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line id="_x0000_s1045" style="position:absolute;left:0;text-align:left;z-index:251671552;mso-position-horizontal-relative:page" from="101.4pt,53.45pt" to="101.4pt,77.45pt">
            <w10:wrap anchorx="page"/>
          </v:line>
        </w:pict>
      </w:r>
      <w:r>
        <w:pict>
          <v:line id="_x0000_s1044" style="position:absolute;left:0;text-align:left;z-index:251672576;mso-position-horizontal-relative:page" from="66.15pt,100.7pt" to="66.15pt,124.7pt">
            <w10:wrap anchorx="page"/>
          </v:line>
        </w:pict>
      </w:r>
      <w:r>
        <w:pict>
          <v:line id="_x0000_s1043" style="position:absolute;left:0;text-align:left;z-index:251673600;mso-position-horizontal-relative:page" from="106.65pt,100.7pt" to="106.65pt,124.7pt">
            <w10:wrap anchorx="page"/>
          </v:line>
        </w:pict>
      </w:r>
      <w:r>
        <w:pict>
          <v:line id="_x0000_s1042" style="position:absolute;left:0;text-align:left;z-index:251674624;mso-position-horizontal-relative:page" from="85.65pt,102.5pt" to="85.65pt,192.2pt">
            <w10:wrap anchorx="page"/>
          </v:line>
        </w:pict>
      </w:r>
      <w:r>
        <w:pict>
          <v:line id="_x0000_s1041" style="position:absolute;left:0;text-align:left;z-index:251675648;mso-position-horizontal-relative:page" from="194.4pt,100.7pt" to="194.4pt,124.7pt">
            <w10:wrap anchorx="page"/>
          </v:line>
        </w:pict>
      </w:r>
      <w:r>
        <w:pict>
          <v:line id="_x0000_s1040" style="position:absolute;left:0;text-align:left;z-index:251676672;mso-position-horizontal-relative:page" from="253.65pt,100.7pt" to="253.65pt,124.7pt">
            <w10:wrap anchorx="page"/>
          </v:line>
        </w:pict>
      </w:r>
      <w:r>
        <w:pict>
          <v:line id="_x0000_s1039" style="position:absolute;left:0;text-align:left;z-index:251677696;mso-position-horizontal-relative:page" from="220.65pt,101.45pt" to="220.65pt,192.95pt">
            <w10:wrap anchorx="page"/>
          </v:line>
        </w:pict>
      </w:r>
      <w:r>
        <w:pict>
          <v:line id="_x0000_s1038" style="position:absolute;left:0;text-align:left;z-index:251678720;mso-position-horizontal-relative:page" from="326.4pt,101.45pt" to="326.4pt,125.45pt">
            <w10:wrap anchorx="page"/>
          </v:line>
        </w:pict>
      </w:r>
      <w:r>
        <w:pict>
          <v:line id="_x0000_s1037" style="position:absolute;left:0;text-align:left;z-index:251679744;mso-position-horizontal-relative:page" from="379.65pt,101.45pt" to="379.65pt,125.45pt">
            <w10:wrap anchorx="page"/>
          </v:line>
        </w:pict>
      </w:r>
      <w:r>
        <w:pict>
          <v:line id="_x0000_s1036" style="position:absolute;left:0;text-align:left;z-index:251680768;mso-position-horizontal-relative:page" from="488.4pt,102.2pt" to="488.4pt,126.2pt">
            <w10:wrap anchorx="page"/>
          </v:line>
        </w:pict>
      </w:r>
      <w:r>
        <w:pict>
          <v:line id="_x0000_s1035" style="position:absolute;left:0;text-align:left;z-index:251681792;mso-position-horizontal-relative:page" from="488.4pt,174pt" to="488.45pt,194.35pt">
            <w10:wrap anchorx="page"/>
          </v:line>
        </w:pict>
      </w:r>
      <w:r>
        <w:pict>
          <v:group id="_x0000_s1031" style="position:absolute;left:0;text-align:left;margin-left:292.25pt;margin-top:125.25pt;width:156.05pt;height:141.2pt;z-index:-252158976;mso-position-horizontal-relative:page" coordorigin="5845,2505" coordsize="3121,2824">
            <v:shape id="_x0000_s1034" style="position:absolute;left:6063;top:3481;width:2896;height:1847" coordorigin="6063,3481" coordsize="2896,1847" o:spt="100" adj="0,,0" path="m8959,3481r,1847m6063,5274r2895,e" filled="f">
              <v:stroke joinstyle="round"/>
              <v:formulas/>
              <v:path arrowok="t" o:connecttype="segments"/>
            </v:shape>
            <v:shape id="_x0000_s1033" type="#_x0000_t202" style="position:absolute;left:7293;top:2512;width:1350;height:1350" fillcolor="#fad3b4">
              <v:textbox inset="0,0,0,0">
                <w:txbxContent>
                  <w:p w:rsidR="00CB3638" w:rsidRDefault="00471410">
                    <w:pPr>
                      <w:spacing w:before="67"/>
                      <w:ind w:left="157" w:right="150" w:hanging="4"/>
                      <w:jc w:val="center"/>
                    </w:pPr>
                    <w:proofErr w:type="spellStart"/>
                    <w:proofErr w:type="gramStart"/>
                    <w:r>
                      <w:t>Удовлетво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ренность</w:t>
                    </w:r>
                    <w:proofErr w:type="spellEnd"/>
                    <w:proofErr w:type="gramEnd"/>
                    <w:r>
                      <w:t xml:space="preserve"> </w:t>
                    </w:r>
                    <w:proofErr w:type="spellStart"/>
                    <w:r>
                      <w:t>образовате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льным</w:t>
                    </w:r>
                    <w:proofErr w:type="spellEnd"/>
                    <w:r>
                      <w:t xml:space="preserve"> процессом</w:t>
                    </w:r>
                  </w:p>
                </w:txbxContent>
              </v:textbox>
            </v:shape>
            <v:shape id="_x0000_s1032" type="#_x0000_t202" style="position:absolute;left:5853;top:2512;width:1350;height:891" fillcolor="#fad3b4">
              <v:textbox inset="0,0,0,0">
                <w:txbxContent>
                  <w:p w:rsidR="00CB3638" w:rsidRDefault="00471410">
                    <w:pPr>
                      <w:spacing w:before="75"/>
                      <w:ind w:left="157" w:right="156"/>
                      <w:jc w:val="center"/>
                    </w:pPr>
                    <w:proofErr w:type="spellStart"/>
                    <w:proofErr w:type="gramStart"/>
                    <w:r>
                      <w:t>Анкетиров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ания</w:t>
                    </w:r>
                    <w:proofErr w:type="spellEnd"/>
                    <w:proofErr w:type="gramEnd"/>
                    <w:r>
                      <w:t>, опросы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30" style="position:absolute;left:0;text-align:left;z-index:251685888;mso-position-horizontal-relative:page" from="142.65pt,87.95pt" to="177.9pt,87.95pt">
            <w10:wrap anchorx="page"/>
          </v:line>
        </w:pict>
      </w:r>
      <w:r>
        <w:pict>
          <v:group id="_x0000_s1026" style="position:absolute;left:0;text-align:left;margin-left:300.9pt;margin-top:77.25pt;width:214.9pt;height:47.45pt;z-index:251688960;mso-position-horizontal-relative:page" coordorigin="6018,1545" coordsize="4298,949">
            <v:shape id="_x0000_s1029" style="position:absolute;left:7833;top:1759;width:1125;height:735" coordorigin="7833,1759" coordsize="1125,735" o:spt="100" adj="0,,0" path="m7833,1759r285,m8118,1759r,435m8118,2194r840,m8958,2194r,300e" filled="f">
              <v:stroke joinstyle="round"/>
              <v:formulas/>
              <v:path arrowok="t" o:connecttype="segments"/>
            </v:shape>
            <v:shape id="_x0000_s1028" type="#_x0000_t202" style="position:absolute;left:8298;top:1552;width:2010;height:465" fillcolor="#ffc000">
              <v:textbox inset="0,0,0,0">
                <w:txbxContent>
                  <w:p w:rsidR="00CB3638" w:rsidRDefault="00471410">
                    <w:pPr>
                      <w:spacing w:before="92"/>
                      <w:ind w:left="18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Администрация</w:t>
                    </w:r>
                  </w:p>
                </w:txbxContent>
              </v:textbox>
            </v:shape>
            <v:shape id="_x0000_s1027" type="#_x0000_t202" style="position:absolute;left:6025;top:1552;width:1808;height:465" fillcolor="#ffc000">
              <v:textbox inset="0,0,0,0">
                <w:txbxContent>
                  <w:p w:rsidR="00CB3638" w:rsidRDefault="00471410">
                    <w:pPr>
                      <w:spacing w:before="92"/>
                      <w:ind w:left="3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Родители</w:t>
                    </w:r>
                  </w:p>
                </w:txbxContent>
              </v:textbox>
            </v:shape>
            <w10:wrap anchorx="page"/>
          </v:group>
        </w:pict>
      </w:r>
      <w:r>
        <w:t>Объекты мониторинга в их взаимосвязи в образовательном процессе представлены на рисунке.</w:t>
      </w:r>
    </w:p>
    <w:p w:rsidR="00CB3638" w:rsidRDefault="00471410">
      <w:pPr>
        <w:pStyle w:val="a4"/>
        <w:numPr>
          <w:ilvl w:val="1"/>
          <w:numId w:val="12"/>
        </w:numPr>
        <w:tabs>
          <w:tab w:val="left" w:pos="2085"/>
        </w:tabs>
        <w:spacing w:before="162"/>
        <w:ind w:right="233" w:firstLine="708"/>
        <w:rPr>
          <w:sz w:val="24"/>
        </w:rPr>
      </w:pPr>
      <w:r>
        <w:rPr>
          <w:sz w:val="24"/>
        </w:rPr>
        <w:t>В отношении характеристик, которые вообще или практически не поддаются измерению, система количественных оценок дополняется качественными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оценками.</w:t>
      </w:r>
    </w:p>
    <w:p w:rsidR="00CB3638" w:rsidRDefault="00CB3638">
      <w:pPr>
        <w:rPr>
          <w:sz w:val="24"/>
        </w:rPr>
        <w:sectPr w:rsidR="00CB3638">
          <w:pgSz w:w="11910" w:h="16840"/>
          <w:pgMar w:top="1360" w:right="340" w:bottom="280" w:left="300" w:header="751" w:footer="0" w:gutter="0"/>
          <w:cols w:space="720"/>
        </w:sectPr>
      </w:pPr>
    </w:p>
    <w:p w:rsidR="00CB3638" w:rsidRDefault="00CB3638">
      <w:pPr>
        <w:pStyle w:val="a3"/>
        <w:spacing w:before="1"/>
        <w:ind w:left="0" w:firstLine="0"/>
        <w:jc w:val="left"/>
        <w:rPr>
          <w:sz w:val="22"/>
        </w:rPr>
      </w:pPr>
    </w:p>
    <w:p w:rsidR="00CB3638" w:rsidRDefault="00471410">
      <w:pPr>
        <w:pStyle w:val="a4"/>
        <w:numPr>
          <w:ilvl w:val="1"/>
          <w:numId w:val="12"/>
        </w:numPr>
        <w:tabs>
          <w:tab w:val="left" w:pos="2189"/>
        </w:tabs>
        <w:spacing w:before="90"/>
        <w:ind w:right="231" w:firstLine="708"/>
        <w:jc w:val="both"/>
        <w:rPr>
          <w:sz w:val="24"/>
        </w:rPr>
      </w:pPr>
      <w:r>
        <w:rPr>
          <w:sz w:val="24"/>
        </w:rPr>
        <w:t xml:space="preserve">Основными инструментами, позволяющими дать качественную оценку системе образования, </w:t>
      </w:r>
      <w:proofErr w:type="gramStart"/>
      <w:r>
        <w:rPr>
          <w:sz w:val="24"/>
        </w:rPr>
        <w:t>являю</w:t>
      </w:r>
      <w:r>
        <w:rPr>
          <w:sz w:val="24"/>
        </w:rPr>
        <w:t>тся</w:t>
      </w:r>
      <w:proofErr w:type="gramEnd"/>
      <w:r>
        <w:rPr>
          <w:sz w:val="24"/>
        </w:rPr>
        <w:t xml:space="preserve">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анализ).</w:t>
      </w:r>
    </w:p>
    <w:p w:rsidR="00CB3638" w:rsidRDefault="00471410">
      <w:pPr>
        <w:pStyle w:val="a4"/>
        <w:numPr>
          <w:ilvl w:val="1"/>
          <w:numId w:val="12"/>
        </w:numPr>
        <w:tabs>
          <w:tab w:val="left" w:pos="2173"/>
        </w:tabs>
        <w:ind w:right="227" w:firstLine="708"/>
        <w:jc w:val="both"/>
        <w:rPr>
          <w:sz w:val="24"/>
        </w:rPr>
      </w:pPr>
      <w:r>
        <w:rPr>
          <w:sz w:val="24"/>
        </w:rPr>
        <w:t>При оценке качества образования в Школе основными методами установления фактическ</w:t>
      </w:r>
      <w:r>
        <w:rPr>
          <w:sz w:val="24"/>
        </w:rPr>
        <w:t>их значений показателей являются экспертиза 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измерение:</w:t>
      </w:r>
    </w:p>
    <w:p w:rsidR="00CB3638" w:rsidRDefault="00471410">
      <w:pPr>
        <w:pStyle w:val="a3"/>
        <w:spacing w:before="1"/>
        <w:ind w:right="233" w:firstLine="1416"/>
      </w:pPr>
      <w:r>
        <w:rPr>
          <w:i/>
        </w:rPr>
        <w:t xml:space="preserve">-экспертиза </w:t>
      </w:r>
      <w:r>
        <w:t>– всестороннее изучение состояния образовательных процессов, условий и результатов образовательной</w:t>
      </w:r>
      <w:r>
        <w:rPr>
          <w:spacing w:val="-6"/>
        </w:rPr>
        <w:t xml:space="preserve"> </w:t>
      </w:r>
      <w:r>
        <w:t>деятельности;</w:t>
      </w:r>
    </w:p>
    <w:p w:rsidR="00CB3638" w:rsidRDefault="00471410">
      <w:pPr>
        <w:pStyle w:val="a3"/>
        <w:ind w:right="231" w:firstLine="1416"/>
      </w:pPr>
      <w:r>
        <w:rPr>
          <w:i/>
        </w:rPr>
        <w:t xml:space="preserve">-измерение </w:t>
      </w:r>
      <w:r>
        <w:t>– оценка уровня образовательных достижений с помощью контрольны</w:t>
      </w:r>
      <w:r>
        <w:t>х измерительных материалов (традиционных контрольных работ, тестов, анкет и др.), имеющих стандартизированную форму и содержание которых соответствует реализуемым в Школе образовательным программам.</w:t>
      </w:r>
    </w:p>
    <w:p w:rsidR="00CB3638" w:rsidRDefault="00471410">
      <w:pPr>
        <w:pStyle w:val="a4"/>
        <w:numPr>
          <w:ilvl w:val="1"/>
          <w:numId w:val="12"/>
        </w:numPr>
        <w:tabs>
          <w:tab w:val="left" w:pos="2081"/>
        </w:tabs>
        <w:spacing w:before="1"/>
        <w:ind w:left="2080" w:hanging="541"/>
        <w:jc w:val="both"/>
        <w:rPr>
          <w:sz w:val="24"/>
        </w:rPr>
      </w:pPr>
      <w:r>
        <w:rPr>
          <w:sz w:val="24"/>
        </w:rPr>
        <w:t>К формам проведения 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CB3638" w:rsidRDefault="00471410">
      <w:pPr>
        <w:pStyle w:val="a4"/>
        <w:numPr>
          <w:ilvl w:val="0"/>
          <w:numId w:val="10"/>
        </w:numPr>
        <w:tabs>
          <w:tab w:val="left" w:pos="2605"/>
        </w:tabs>
        <w:ind w:hanging="137"/>
        <w:jc w:val="left"/>
        <w:rPr>
          <w:sz w:val="24"/>
        </w:rPr>
      </w:pPr>
      <w:r>
        <w:rPr>
          <w:sz w:val="24"/>
        </w:rPr>
        <w:t>тестирование,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анкетирование,</w:t>
      </w:r>
    </w:p>
    <w:p w:rsidR="00CB3638" w:rsidRDefault="00471410">
      <w:pPr>
        <w:pStyle w:val="a4"/>
        <w:numPr>
          <w:ilvl w:val="0"/>
          <w:numId w:val="10"/>
        </w:numPr>
        <w:tabs>
          <w:tab w:val="left" w:pos="2605"/>
        </w:tabs>
        <w:ind w:hanging="137"/>
        <w:jc w:val="left"/>
        <w:rPr>
          <w:sz w:val="24"/>
        </w:rPr>
      </w:pPr>
      <w:r>
        <w:rPr>
          <w:sz w:val="24"/>
        </w:rPr>
        <w:t>проведение контрольных и других квалификационных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</w:p>
    <w:p w:rsidR="00CB3638" w:rsidRDefault="00471410">
      <w:pPr>
        <w:pStyle w:val="a4"/>
        <w:numPr>
          <w:ilvl w:val="0"/>
          <w:numId w:val="10"/>
        </w:numPr>
        <w:tabs>
          <w:tab w:val="left" w:pos="2605"/>
        </w:tabs>
        <w:ind w:hanging="137"/>
        <w:jc w:val="left"/>
        <w:rPr>
          <w:sz w:val="24"/>
        </w:rPr>
      </w:pPr>
      <w:r>
        <w:rPr>
          <w:sz w:val="24"/>
        </w:rPr>
        <w:t>статистическая обработка 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CB3638" w:rsidRDefault="00471410">
      <w:pPr>
        <w:pStyle w:val="a4"/>
        <w:numPr>
          <w:ilvl w:val="1"/>
          <w:numId w:val="12"/>
        </w:numPr>
        <w:tabs>
          <w:tab w:val="left" w:pos="2248"/>
          <w:tab w:val="left" w:pos="2249"/>
        </w:tabs>
        <w:spacing w:after="8"/>
        <w:ind w:left="2249" w:hanging="709"/>
        <w:rPr>
          <w:sz w:val="24"/>
        </w:rPr>
      </w:pPr>
      <w:r>
        <w:rPr>
          <w:sz w:val="24"/>
        </w:rPr>
        <w:t>К основным направлениям системы мониторинга 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относятся:</w:t>
      </w: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2265"/>
        <w:gridCol w:w="6562"/>
      </w:tblGrid>
      <w:tr w:rsidR="00CB3638">
        <w:trPr>
          <w:trHeight w:val="402"/>
        </w:trPr>
        <w:tc>
          <w:tcPr>
            <w:tcW w:w="1229" w:type="dxa"/>
          </w:tcPr>
          <w:p w:rsidR="00CB3638" w:rsidRDefault="00471410">
            <w:pPr>
              <w:pStyle w:val="TableParagraph"/>
              <w:spacing w:before="73"/>
              <w:ind w:left="279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2265" w:type="dxa"/>
          </w:tcPr>
          <w:p w:rsidR="00CB3638" w:rsidRDefault="00471410">
            <w:pPr>
              <w:pStyle w:val="TableParagraph"/>
              <w:spacing w:before="73"/>
              <w:ind w:left="634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6562" w:type="dxa"/>
          </w:tcPr>
          <w:p w:rsidR="00CB3638" w:rsidRDefault="00471410">
            <w:pPr>
              <w:pStyle w:val="TableParagraph"/>
              <w:spacing w:before="73"/>
              <w:ind w:left="2673" w:right="2666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</w:tr>
      <w:tr w:rsidR="00CB3638">
        <w:trPr>
          <w:trHeight w:val="2683"/>
        </w:trPr>
        <w:tc>
          <w:tcPr>
            <w:tcW w:w="1229" w:type="dxa"/>
            <w:vMerge w:val="restart"/>
            <w:textDirection w:val="btLr"/>
          </w:tcPr>
          <w:p w:rsidR="00CB3638" w:rsidRDefault="00471410">
            <w:pPr>
              <w:pStyle w:val="TableParagraph"/>
              <w:spacing w:before="73"/>
              <w:ind w:left="369" w:right="370"/>
              <w:jc w:val="center"/>
            </w:pPr>
            <w:r>
              <w:t>Система мониторинга и диагностики качества образовательной деятельности</w:t>
            </w:r>
          </w:p>
          <w:p w:rsidR="00CB3638" w:rsidRDefault="00471410">
            <w:pPr>
              <w:pStyle w:val="TableParagraph"/>
              <w:spacing w:before="7"/>
              <w:ind w:left="366" w:right="370"/>
              <w:jc w:val="center"/>
              <w:rPr>
                <w:i/>
              </w:rPr>
            </w:pPr>
            <w:r>
              <w:rPr>
                <w:i/>
              </w:rPr>
              <w:t>(учащиеся, родители)</w:t>
            </w:r>
          </w:p>
        </w:tc>
        <w:tc>
          <w:tcPr>
            <w:tcW w:w="2265" w:type="dxa"/>
          </w:tcPr>
          <w:p w:rsidR="00CB3638" w:rsidRDefault="00471410">
            <w:pPr>
              <w:pStyle w:val="TableParagraph"/>
              <w:spacing w:before="69"/>
              <w:ind w:left="126" w:right="119" w:firstLine="1"/>
              <w:jc w:val="center"/>
            </w:pPr>
            <w:r>
              <w:t>Образовательные результаты по уровням</w:t>
            </w:r>
            <w:r>
              <w:rPr>
                <w:spacing w:val="-12"/>
              </w:rPr>
              <w:t xml:space="preserve"> </w:t>
            </w:r>
            <w:r>
              <w:t>образования (внутренняя</w:t>
            </w:r>
            <w:r>
              <w:rPr>
                <w:spacing w:val="-6"/>
              </w:rPr>
              <w:t xml:space="preserve"> </w:t>
            </w:r>
            <w:r>
              <w:t>оценка)</w:t>
            </w:r>
          </w:p>
        </w:tc>
        <w:tc>
          <w:tcPr>
            <w:tcW w:w="6562" w:type="dxa"/>
          </w:tcPr>
          <w:p w:rsidR="00CB3638" w:rsidRDefault="00471410">
            <w:pPr>
              <w:pStyle w:val="TableParagraph"/>
              <w:spacing w:before="69"/>
            </w:pPr>
            <w:r>
              <w:t>Качество преподавания предметов;</w:t>
            </w:r>
          </w:p>
          <w:p w:rsidR="00CB3638" w:rsidRDefault="00471410">
            <w:pPr>
              <w:pStyle w:val="TableParagraph"/>
              <w:spacing w:before="4" w:line="252" w:lineRule="exact"/>
            </w:pPr>
            <w:r>
              <w:t>доля учащихся, которые учатся на «4» и «5»;</w:t>
            </w:r>
          </w:p>
          <w:p w:rsidR="00CB3638" w:rsidRDefault="00471410">
            <w:pPr>
              <w:pStyle w:val="TableParagraph"/>
              <w:ind w:right="669"/>
            </w:pPr>
            <w:r>
              <w:t>доля учащихся, которые участвуют в конкурсах, олимпиадах, научно-практических конференциях;</w:t>
            </w:r>
          </w:p>
          <w:p w:rsidR="00CB3638" w:rsidRDefault="00471410">
            <w:pPr>
              <w:pStyle w:val="TableParagraph"/>
              <w:spacing w:line="251" w:lineRule="exact"/>
            </w:pPr>
            <w:r>
              <w:t>доля учащихся, имеющих академическую задолженность;</w:t>
            </w:r>
          </w:p>
          <w:p w:rsidR="00CB3638" w:rsidRDefault="00471410">
            <w:pPr>
              <w:pStyle w:val="TableParagraph"/>
              <w:spacing w:before="2"/>
            </w:pPr>
            <w:r>
              <w:t>доля учащихся 9 классов, получивших документ об образовании; доля учащихся 9 классов, получивших документ об обр</w:t>
            </w:r>
            <w:r>
              <w:t>азовании особого образца;</w:t>
            </w:r>
          </w:p>
          <w:p w:rsidR="00CB3638" w:rsidRDefault="00471410">
            <w:pPr>
              <w:pStyle w:val="TableParagraph"/>
              <w:spacing w:line="242" w:lineRule="auto"/>
            </w:pPr>
            <w:r>
              <w:t>доля учащихся, имеющих положительные оценки по итогам административных (директорских) контрольных работ.</w:t>
            </w:r>
          </w:p>
        </w:tc>
      </w:tr>
      <w:tr w:rsidR="00CB3638">
        <w:trPr>
          <w:trHeight w:val="2426"/>
        </w:trPr>
        <w:tc>
          <w:tcPr>
            <w:tcW w:w="1229" w:type="dxa"/>
            <w:vMerge/>
            <w:tcBorders>
              <w:top w:val="nil"/>
            </w:tcBorders>
            <w:textDirection w:val="btLr"/>
          </w:tcPr>
          <w:p w:rsidR="00CB3638" w:rsidRDefault="00CB3638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CB3638" w:rsidRDefault="00471410">
            <w:pPr>
              <w:pStyle w:val="TableParagraph"/>
              <w:spacing w:before="69"/>
              <w:ind w:left="397" w:right="394"/>
              <w:jc w:val="center"/>
            </w:pPr>
            <w:r>
              <w:t>Воспитанность и здоровье учащихся</w:t>
            </w:r>
          </w:p>
        </w:tc>
        <w:tc>
          <w:tcPr>
            <w:tcW w:w="6562" w:type="dxa"/>
          </w:tcPr>
          <w:p w:rsidR="00CB3638" w:rsidRDefault="00471410">
            <w:pPr>
              <w:pStyle w:val="TableParagraph"/>
              <w:spacing w:before="69"/>
            </w:pPr>
            <w:r>
              <w:t>Соотношение доли детей, имеющих отклонение в здоровье, до поступления в школу к доле детей с отклонениями в здоровье в возрасте 15 лет;</w:t>
            </w:r>
          </w:p>
          <w:p w:rsidR="00CB3638" w:rsidRDefault="00471410">
            <w:pPr>
              <w:pStyle w:val="TableParagraph"/>
              <w:spacing w:line="242" w:lineRule="auto"/>
              <w:ind w:right="1653"/>
            </w:pPr>
            <w:r>
              <w:t>оценка психологического климата в школе; уровень воспитанности учащихся;</w:t>
            </w:r>
          </w:p>
          <w:p w:rsidR="00CB3638" w:rsidRDefault="00471410">
            <w:pPr>
              <w:pStyle w:val="TableParagraph"/>
            </w:pPr>
            <w:r>
              <w:t xml:space="preserve">уровень развития ученического самоуправления; </w:t>
            </w:r>
            <w:proofErr w:type="spellStart"/>
            <w:r>
              <w:t>о</w:t>
            </w:r>
            <w:r>
              <w:t>бщеинтеллектуальные</w:t>
            </w:r>
            <w:proofErr w:type="spellEnd"/>
            <w:r>
              <w:t xml:space="preserve"> умения учащихся;</w:t>
            </w:r>
          </w:p>
          <w:p w:rsidR="00CB3638" w:rsidRDefault="00471410">
            <w:pPr>
              <w:pStyle w:val="TableParagraph"/>
              <w:spacing w:line="251" w:lineRule="exact"/>
            </w:pPr>
            <w:r>
              <w:t>доля учащихся, которые занимаются спортом;</w:t>
            </w:r>
          </w:p>
          <w:p w:rsidR="00CB3638" w:rsidRDefault="00471410">
            <w:pPr>
              <w:pStyle w:val="TableParagraph"/>
            </w:pPr>
            <w:r>
              <w:t>доля учащихся, которые занимаются в спортивных секциях.</w:t>
            </w:r>
          </w:p>
        </w:tc>
      </w:tr>
      <w:tr w:rsidR="00CB3638">
        <w:trPr>
          <w:trHeight w:val="1666"/>
        </w:trPr>
        <w:tc>
          <w:tcPr>
            <w:tcW w:w="1229" w:type="dxa"/>
            <w:vMerge/>
            <w:tcBorders>
              <w:top w:val="nil"/>
            </w:tcBorders>
            <w:textDirection w:val="btLr"/>
          </w:tcPr>
          <w:p w:rsidR="00CB3638" w:rsidRDefault="00CB3638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CB3638" w:rsidRDefault="00471410">
            <w:pPr>
              <w:pStyle w:val="TableParagraph"/>
              <w:spacing w:before="69"/>
              <w:ind w:left="670" w:right="434" w:hanging="208"/>
            </w:pPr>
            <w:r>
              <w:t>Социализация учащихся</w:t>
            </w:r>
          </w:p>
        </w:tc>
        <w:tc>
          <w:tcPr>
            <w:tcW w:w="6562" w:type="dxa"/>
          </w:tcPr>
          <w:p w:rsidR="00CB3638" w:rsidRDefault="00471410">
            <w:pPr>
              <w:pStyle w:val="TableParagraph"/>
              <w:spacing w:before="69"/>
              <w:ind w:right="137"/>
            </w:pPr>
            <w:r>
              <w:t>Доля выпускников, не работающих и не продолживших обучение, к численности выпускников;</w:t>
            </w:r>
          </w:p>
          <w:p w:rsidR="00CB3638" w:rsidRDefault="00471410">
            <w:pPr>
              <w:pStyle w:val="TableParagraph"/>
              <w:spacing w:line="242" w:lineRule="auto"/>
            </w:pPr>
            <w:r>
              <w:t>доля учащихся, состоящих на учете в ОПДН, КДН к общей численности учащихся;</w:t>
            </w:r>
          </w:p>
          <w:p w:rsidR="00CB3638" w:rsidRDefault="00471410">
            <w:pPr>
              <w:pStyle w:val="TableParagraph"/>
              <w:ind w:right="669"/>
            </w:pPr>
            <w:r>
              <w:t>доля выпускников, поступивших в специальные учебные заведения.</w:t>
            </w:r>
          </w:p>
        </w:tc>
      </w:tr>
      <w:tr w:rsidR="00CB3638">
        <w:trPr>
          <w:trHeight w:val="1261"/>
        </w:trPr>
        <w:tc>
          <w:tcPr>
            <w:tcW w:w="1229" w:type="dxa"/>
            <w:vMerge/>
            <w:tcBorders>
              <w:top w:val="nil"/>
            </w:tcBorders>
            <w:textDirection w:val="btLr"/>
          </w:tcPr>
          <w:p w:rsidR="00CB3638" w:rsidRDefault="00CB3638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CB3638" w:rsidRDefault="00471410">
            <w:pPr>
              <w:pStyle w:val="TableParagraph"/>
              <w:spacing w:before="69"/>
              <w:ind w:left="397" w:right="392"/>
              <w:jc w:val="center"/>
            </w:pPr>
            <w:r>
              <w:t>Готовность</w:t>
            </w:r>
          </w:p>
          <w:p w:rsidR="00CB3638" w:rsidRDefault="00471410">
            <w:pPr>
              <w:pStyle w:val="TableParagraph"/>
              <w:spacing w:before="3"/>
              <w:ind w:left="136" w:right="137"/>
              <w:jc w:val="center"/>
            </w:pPr>
            <w:r>
              <w:t>родителей к участию в управлении школой</w:t>
            </w:r>
          </w:p>
        </w:tc>
        <w:tc>
          <w:tcPr>
            <w:tcW w:w="6562" w:type="dxa"/>
          </w:tcPr>
          <w:p w:rsidR="00CB3638" w:rsidRDefault="00471410">
            <w:pPr>
              <w:pStyle w:val="TableParagraph"/>
              <w:spacing w:before="69"/>
            </w:pPr>
            <w:r>
              <w:t>Доля родителей, участвующих в «жизни школы»;</w:t>
            </w:r>
          </w:p>
          <w:p w:rsidR="00CB3638" w:rsidRDefault="00471410">
            <w:pPr>
              <w:pStyle w:val="TableParagraph"/>
              <w:spacing w:before="3"/>
            </w:pPr>
            <w:r>
              <w:t>отношение родителей к школе, оценка их удовлетворённости образовательными возможностями школы.</w:t>
            </w:r>
          </w:p>
        </w:tc>
      </w:tr>
    </w:tbl>
    <w:p w:rsidR="00CB3638" w:rsidRDefault="00CB3638">
      <w:pPr>
        <w:sectPr w:rsidR="00CB3638">
          <w:pgSz w:w="11910" w:h="16840"/>
          <w:pgMar w:top="1360" w:right="340" w:bottom="280" w:left="300" w:header="751" w:footer="0" w:gutter="0"/>
          <w:cols w:space="720"/>
        </w:sectPr>
      </w:pPr>
    </w:p>
    <w:p w:rsidR="00CB3638" w:rsidRDefault="00CB3638">
      <w:pPr>
        <w:pStyle w:val="a3"/>
        <w:ind w:left="0" w:firstLine="0"/>
        <w:jc w:val="left"/>
        <w:rPr>
          <w:sz w:val="20"/>
        </w:rPr>
      </w:pPr>
    </w:p>
    <w:p w:rsidR="00CB3638" w:rsidRDefault="00CB3638">
      <w:pPr>
        <w:pStyle w:val="a3"/>
        <w:spacing w:before="7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2265"/>
        <w:gridCol w:w="6562"/>
      </w:tblGrid>
      <w:tr w:rsidR="00CB3638">
        <w:trPr>
          <w:trHeight w:val="2398"/>
        </w:trPr>
        <w:tc>
          <w:tcPr>
            <w:tcW w:w="1229" w:type="dxa"/>
            <w:textDirection w:val="btLr"/>
          </w:tcPr>
          <w:p w:rsidR="00CB3638" w:rsidRDefault="00471410">
            <w:pPr>
              <w:pStyle w:val="TableParagraph"/>
              <w:spacing w:before="73" w:line="247" w:lineRule="auto"/>
              <w:ind w:left="447" w:right="445" w:hanging="3"/>
              <w:jc w:val="center"/>
            </w:pPr>
            <w:r>
              <w:t>Мониторинг эффективности управленческой деятельности</w:t>
            </w:r>
          </w:p>
        </w:tc>
        <w:tc>
          <w:tcPr>
            <w:tcW w:w="2265" w:type="dxa"/>
          </w:tcPr>
          <w:p w:rsidR="00CB3638" w:rsidRDefault="00471410">
            <w:pPr>
              <w:pStyle w:val="TableParagraph"/>
              <w:spacing w:before="69" w:line="252" w:lineRule="exact"/>
              <w:ind w:left="396" w:right="394"/>
              <w:jc w:val="center"/>
            </w:pPr>
            <w:r>
              <w:t>Оценка</w:t>
            </w:r>
          </w:p>
          <w:p w:rsidR="00CB3638" w:rsidRDefault="00471410">
            <w:pPr>
              <w:pStyle w:val="TableParagraph"/>
              <w:ind w:left="430" w:right="425" w:hanging="4"/>
              <w:jc w:val="center"/>
            </w:pPr>
            <w:r>
              <w:t xml:space="preserve">деятельности </w:t>
            </w:r>
            <w:r>
              <w:rPr>
                <w:spacing w:val="-1"/>
              </w:rPr>
              <w:t xml:space="preserve">руководителей </w:t>
            </w:r>
            <w:r>
              <w:t>Школы</w:t>
            </w:r>
          </w:p>
        </w:tc>
        <w:tc>
          <w:tcPr>
            <w:tcW w:w="6562" w:type="dxa"/>
          </w:tcPr>
          <w:p w:rsidR="00CB3638" w:rsidRDefault="00471410">
            <w:pPr>
              <w:pStyle w:val="TableParagraph"/>
              <w:spacing w:before="69" w:line="252" w:lineRule="exact"/>
            </w:pPr>
            <w:r>
              <w:t>Управленческая деятельность руководителей Школы,</w:t>
            </w:r>
          </w:p>
          <w:p w:rsidR="00CB3638" w:rsidRDefault="00471410">
            <w:pPr>
              <w:pStyle w:val="TableParagraph"/>
            </w:pPr>
            <w:r>
              <w:t>удовлетворённость их своим трудом (самооценка и оценка коллективом стиля управленческой деятельности, соответствия его условиям реализации образовательных программ).</w:t>
            </w:r>
          </w:p>
        </w:tc>
      </w:tr>
      <w:tr w:rsidR="00CB3638">
        <w:trPr>
          <w:trHeight w:val="3186"/>
        </w:trPr>
        <w:tc>
          <w:tcPr>
            <w:tcW w:w="1229" w:type="dxa"/>
            <w:vMerge w:val="restart"/>
            <w:textDirection w:val="btLr"/>
          </w:tcPr>
          <w:p w:rsidR="00CB3638" w:rsidRDefault="00471410">
            <w:pPr>
              <w:pStyle w:val="TableParagraph"/>
              <w:spacing w:before="73" w:line="247" w:lineRule="auto"/>
              <w:ind w:left="983" w:hanging="472"/>
              <w:rPr>
                <w:i/>
              </w:rPr>
            </w:pPr>
            <w:r>
              <w:t>Мониторинг эффективности деятельности ме</w:t>
            </w:r>
            <w:r>
              <w:t xml:space="preserve">тодических объединений и отдельных педагогов </w:t>
            </w:r>
            <w:r>
              <w:rPr>
                <w:i/>
              </w:rPr>
              <w:t>(учителя)</w:t>
            </w:r>
          </w:p>
        </w:tc>
        <w:tc>
          <w:tcPr>
            <w:tcW w:w="2265" w:type="dxa"/>
          </w:tcPr>
          <w:p w:rsidR="00CB3638" w:rsidRDefault="00471410">
            <w:pPr>
              <w:pStyle w:val="TableParagraph"/>
              <w:spacing w:before="69"/>
              <w:ind w:left="510" w:right="446" w:hanging="64"/>
              <w:jc w:val="center"/>
            </w:pPr>
            <w:r>
              <w:t xml:space="preserve">Школьные </w:t>
            </w:r>
            <w:r>
              <w:rPr>
                <w:spacing w:val="-1"/>
              </w:rPr>
              <w:t xml:space="preserve">методические </w:t>
            </w:r>
            <w:r>
              <w:t>объединения</w:t>
            </w:r>
          </w:p>
          <w:p w:rsidR="00CB3638" w:rsidRDefault="00471410">
            <w:pPr>
              <w:pStyle w:val="TableParagraph"/>
              <w:spacing w:before="2"/>
              <w:ind w:left="200" w:right="137"/>
              <w:jc w:val="center"/>
            </w:pPr>
            <w:r>
              <w:t>(далее – ШМО)</w:t>
            </w:r>
          </w:p>
        </w:tc>
        <w:tc>
          <w:tcPr>
            <w:tcW w:w="6562" w:type="dxa"/>
          </w:tcPr>
          <w:p w:rsidR="00CB3638" w:rsidRDefault="00471410">
            <w:pPr>
              <w:pStyle w:val="TableParagraph"/>
              <w:spacing w:before="69" w:line="252" w:lineRule="exact"/>
            </w:pPr>
            <w:r>
              <w:t>Повышение квалификации педагогов;</w:t>
            </w:r>
          </w:p>
          <w:p w:rsidR="00CB3638" w:rsidRDefault="00471410">
            <w:pPr>
              <w:pStyle w:val="TableParagraph"/>
            </w:pPr>
            <w:r>
              <w:t>посещение уроков, внеклассных и дополнительных занятий, кружков;</w:t>
            </w:r>
          </w:p>
          <w:p w:rsidR="00CB3638" w:rsidRDefault="00471410">
            <w:pPr>
              <w:pStyle w:val="TableParagraph"/>
              <w:spacing w:before="2"/>
              <w:ind w:right="2789"/>
            </w:pPr>
            <w:r>
              <w:t xml:space="preserve">организация </w:t>
            </w:r>
            <w:proofErr w:type="spellStart"/>
            <w:r>
              <w:t>взаимопосещения</w:t>
            </w:r>
            <w:proofErr w:type="spellEnd"/>
            <w:r>
              <w:t xml:space="preserve"> уроков; внеурочная деятельность по предмету; разработки методических пособий; наличие публикаций педагогов; участие в конкурсах;</w:t>
            </w:r>
          </w:p>
          <w:p w:rsidR="00CB3638" w:rsidRDefault="00471410">
            <w:pPr>
              <w:pStyle w:val="TableParagraph"/>
            </w:pPr>
            <w:r>
              <w:t>работа МО по изучению, обобщению и распространению опыта; отношение педагогов к ШМО;</w:t>
            </w:r>
          </w:p>
          <w:p w:rsidR="00CB3638" w:rsidRDefault="00471410">
            <w:pPr>
              <w:pStyle w:val="TableParagraph"/>
              <w:spacing w:line="251" w:lineRule="exact"/>
            </w:pPr>
            <w:r>
              <w:t>ведение докуме</w:t>
            </w:r>
            <w:r>
              <w:t>нтации ШМО;</w:t>
            </w:r>
          </w:p>
          <w:p w:rsidR="00CB3638" w:rsidRDefault="00471410">
            <w:pPr>
              <w:pStyle w:val="TableParagraph"/>
              <w:spacing w:before="3"/>
            </w:pPr>
            <w:r>
              <w:t>проведение заседаний ШМО и их посещаемость.</w:t>
            </w:r>
          </w:p>
        </w:tc>
      </w:tr>
      <w:tr w:rsidR="00CB3638">
        <w:trPr>
          <w:trHeight w:val="3186"/>
        </w:trPr>
        <w:tc>
          <w:tcPr>
            <w:tcW w:w="1229" w:type="dxa"/>
            <w:vMerge/>
            <w:tcBorders>
              <w:top w:val="nil"/>
            </w:tcBorders>
            <w:textDirection w:val="btLr"/>
          </w:tcPr>
          <w:p w:rsidR="00CB3638" w:rsidRDefault="00CB3638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CB3638" w:rsidRDefault="00471410">
            <w:pPr>
              <w:pStyle w:val="TableParagraph"/>
              <w:spacing w:before="69"/>
              <w:ind w:left="730" w:right="593" w:hanging="112"/>
            </w:pPr>
            <w:r>
              <w:t>Потенциал учителей</w:t>
            </w:r>
          </w:p>
        </w:tc>
        <w:tc>
          <w:tcPr>
            <w:tcW w:w="6562" w:type="dxa"/>
          </w:tcPr>
          <w:p w:rsidR="00CB3638" w:rsidRDefault="00471410">
            <w:pPr>
              <w:pStyle w:val="TableParagraph"/>
              <w:spacing w:before="69"/>
              <w:ind w:right="236"/>
              <w:jc w:val="both"/>
            </w:pPr>
            <w:r>
              <w:t>Доля учителей, которые используют современные</w:t>
            </w:r>
            <w:r>
              <w:rPr>
                <w:spacing w:val="-28"/>
              </w:rPr>
              <w:t xml:space="preserve"> </w:t>
            </w:r>
            <w:r>
              <w:t>педагогические технологии;</w:t>
            </w:r>
          </w:p>
          <w:p w:rsidR="00CB3638" w:rsidRDefault="00471410">
            <w:pPr>
              <w:pStyle w:val="TableParagraph"/>
              <w:ind w:right="1551"/>
              <w:jc w:val="both"/>
            </w:pPr>
            <w:r>
              <w:t>доля учителей, которые используют ИКТ на</w:t>
            </w:r>
            <w:r>
              <w:rPr>
                <w:spacing w:val="-20"/>
              </w:rPr>
              <w:t xml:space="preserve"> </w:t>
            </w:r>
            <w:r>
              <w:t>уроках; доля педагогических работников, имеющих первую квалификационную</w:t>
            </w:r>
            <w:r>
              <w:rPr>
                <w:spacing w:val="-1"/>
              </w:rPr>
              <w:t xml:space="preserve"> </w:t>
            </w:r>
            <w:r>
              <w:t>категорию;</w:t>
            </w:r>
          </w:p>
          <w:p w:rsidR="00CB3638" w:rsidRDefault="00471410">
            <w:pPr>
              <w:pStyle w:val="TableParagraph"/>
            </w:pPr>
            <w:r>
              <w:t>доля педагогических работников, имеющих</w:t>
            </w:r>
            <w:r>
              <w:rPr>
                <w:spacing w:val="-23"/>
              </w:rPr>
              <w:t xml:space="preserve"> </w:t>
            </w:r>
            <w:r>
              <w:t>высшую квалификационную</w:t>
            </w:r>
            <w:r>
              <w:rPr>
                <w:spacing w:val="-1"/>
              </w:rPr>
              <w:t xml:space="preserve"> </w:t>
            </w:r>
            <w:r>
              <w:t>категорию;</w:t>
            </w:r>
          </w:p>
          <w:p w:rsidR="00CB3638" w:rsidRDefault="00471410">
            <w:pPr>
              <w:pStyle w:val="TableParagraph"/>
              <w:spacing w:before="2"/>
            </w:pPr>
            <w:r>
              <w:t>доля педагогических работников, прошедших курсы повышения квалификации;</w:t>
            </w:r>
          </w:p>
          <w:p w:rsidR="00CB3638" w:rsidRDefault="00471410">
            <w:pPr>
              <w:pStyle w:val="TableParagraph"/>
              <w:ind w:right="721"/>
            </w:pPr>
            <w:r>
              <w:t>доля педагогических работн</w:t>
            </w:r>
            <w:r>
              <w:t xml:space="preserve">иков, выступавших на РМО; доля педагогических работников, принимавших участие </w:t>
            </w:r>
            <w:proofErr w:type="gramStart"/>
            <w:r>
              <w:t>в</w:t>
            </w:r>
            <w:proofErr w:type="gramEnd"/>
          </w:p>
          <w:p w:rsidR="00CB3638" w:rsidRDefault="00471410">
            <w:pPr>
              <w:pStyle w:val="TableParagraph"/>
            </w:pPr>
            <w:proofErr w:type="gramStart"/>
            <w:r>
              <w:t>конкурсах</w:t>
            </w:r>
            <w:proofErr w:type="gramEnd"/>
            <w:r>
              <w:t xml:space="preserve"> «Учитель года», «Классный руководитель года» и др.</w:t>
            </w:r>
          </w:p>
        </w:tc>
      </w:tr>
      <w:tr w:rsidR="00CB3638">
        <w:trPr>
          <w:trHeight w:val="2934"/>
        </w:trPr>
        <w:tc>
          <w:tcPr>
            <w:tcW w:w="1229" w:type="dxa"/>
            <w:textDirection w:val="btLr"/>
          </w:tcPr>
          <w:p w:rsidR="00CB3638" w:rsidRDefault="00471410">
            <w:pPr>
              <w:pStyle w:val="TableParagraph"/>
              <w:spacing w:before="73" w:line="247" w:lineRule="auto"/>
              <w:ind w:left="210" w:right="200"/>
              <w:jc w:val="center"/>
            </w:pPr>
            <w:r>
              <w:t>Материально-техническое оснащение, методическое обеспечение</w:t>
            </w:r>
          </w:p>
        </w:tc>
        <w:tc>
          <w:tcPr>
            <w:tcW w:w="2265" w:type="dxa"/>
          </w:tcPr>
          <w:p w:rsidR="00CB3638" w:rsidRDefault="00471410">
            <w:pPr>
              <w:pStyle w:val="TableParagraph"/>
              <w:spacing w:before="69"/>
              <w:ind w:left="494" w:right="485"/>
              <w:jc w:val="center"/>
            </w:pPr>
            <w:r>
              <w:t>Соответствие требованиям к условиям обучения</w:t>
            </w:r>
          </w:p>
        </w:tc>
        <w:tc>
          <w:tcPr>
            <w:tcW w:w="6562" w:type="dxa"/>
          </w:tcPr>
          <w:p w:rsidR="00CB3638" w:rsidRDefault="00471410">
            <w:pPr>
              <w:pStyle w:val="TableParagraph"/>
              <w:tabs>
                <w:tab w:val="left" w:pos="2562"/>
                <w:tab w:val="left" w:pos="4456"/>
              </w:tabs>
              <w:spacing w:before="69" w:line="253" w:lineRule="exact"/>
            </w:pPr>
            <w:r>
              <w:t>Укомплектованность</w:t>
            </w:r>
            <w:r>
              <w:tab/>
              <w:t>педагогическими</w:t>
            </w:r>
            <w:r>
              <w:tab/>
              <w:t>кадрами,</w:t>
            </w:r>
          </w:p>
          <w:p w:rsidR="00CB3638" w:rsidRDefault="00471410">
            <w:pPr>
              <w:pStyle w:val="TableParagraph"/>
            </w:pPr>
            <w:proofErr w:type="gramStart"/>
            <w:r>
              <w:t>имеющими</w:t>
            </w:r>
            <w:proofErr w:type="gramEnd"/>
            <w:r>
              <w:t xml:space="preserve"> необходимую квалификацию, по каждому из предметов учебного плана;</w:t>
            </w:r>
          </w:p>
          <w:p w:rsidR="00CB3638" w:rsidRDefault="00471410">
            <w:pPr>
              <w:pStyle w:val="TableParagraph"/>
              <w:spacing w:before="2" w:line="252" w:lineRule="exact"/>
            </w:pPr>
            <w:r>
              <w:t>соответствие нормам и требованиям СанПиН;</w:t>
            </w:r>
          </w:p>
          <w:p w:rsidR="00CB3638" w:rsidRDefault="00471410">
            <w:pPr>
              <w:pStyle w:val="TableParagraph"/>
            </w:pPr>
            <w:r>
              <w:t>наличие дополнительного образования, количество программ дополнительного образования;</w:t>
            </w:r>
          </w:p>
          <w:p w:rsidR="00CB3638" w:rsidRDefault="00471410">
            <w:pPr>
              <w:pStyle w:val="TableParagraph"/>
              <w:spacing w:line="242" w:lineRule="auto"/>
              <w:ind w:right="669"/>
            </w:pPr>
            <w:r>
              <w:t>наличие столовой для организации горячего питания в соответствии с утвержденными нормами;</w:t>
            </w:r>
          </w:p>
          <w:p w:rsidR="00CB3638" w:rsidRDefault="00471410">
            <w:pPr>
              <w:pStyle w:val="TableParagraph"/>
              <w:spacing w:line="249" w:lineRule="exact"/>
            </w:pPr>
            <w:r>
              <w:t>наличие оборудованного медицинского кабинета.</w:t>
            </w:r>
          </w:p>
          <w:p w:rsidR="00CB3638" w:rsidRDefault="00471410">
            <w:pPr>
              <w:pStyle w:val="TableParagraph"/>
            </w:pPr>
            <w:r>
              <w:t>обеспеченность учебниками, учебно-методической литературой, электронными ресурсами.</w:t>
            </w:r>
          </w:p>
        </w:tc>
      </w:tr>
    </w:tbl>
    <w:p w:rsidR="00CB3638" w:rsidRDefault="00CB3638">
      <w:pPr>
        <w:pStyle w:val="a3"/>
        <w:spacing w:before="9"/>
        <w:ind w:left="0" w:firstLine="0"/>
        <w:jc w:val="left"/>
        <w:rPr>
          <w:sz w:val="15"/>
        </w:rPr>
      </w:pPr>
    </w:p>
    <w:p w:rsidR="00CB3638" w:rsidRDefault="00471410">
      <w:pPr>
        <w:pStyle w:val="1"/>
        <w:numPr>
          <w:ilvl w:val="0"/>
          <w:numId w:val="20"/>
        </w:numPr>
        <w:tabs>
          <w:tab w:val="left" w:pos="2789"/>
        </w:tabs>
        <w:spacing w:before="90" w:line="240" w:lineRule="auto"/>
        <w:ind w:left="4237" w:right="1835" w:hanging="1681"/>
        <w:jc w:val="both"/>
      </w:pPr>
      <w:r>
        <w:t>Участники внутреннего мониторинга качества образования. Права участников</w:t>
      </w:r>
      <w:r>
        <w:rPr>
          <w:spacing w:val="-3"/>
        </w:rPr>
        <w:t xml:space="preserve"> </w:t>
      </w:r>
      <w:r>
        <w:t>мониторинга</w:t>
      </w:r>
    </w:p>
    <w:p w:rsidR="00CB3638" w:rsidRDefault="00471410">
      <w:pPr>
        <w:pStyle w:val="a4"/>
        <w:numPr>
          <w:ilvl w:val="1"/>
          <w:numId w:val="9"/>
        </w:numPr>
        <w:tabs>
          <w:tab w:val="left" w:pos="2057"/>
        </w:tabs>
        <w:ind w:right="114" w:firstLine="708"/>
        <w:jc w:val="both"/>
        <w:rPr>
          <w:sz w:val="24"/>
        </w:rPr>
      </w:pPr>
      <w:r>
        <w:rPr>
          <w:sz w:val="24"/>
        </w:rPr>
        <w:t xml:space="preserve">Мониторинг сопровождается инструктированием </w:t>
      </w:r>
      <w:r>
        <w:rPr>
          <w:i/>
          <w:sz w:val="24"/>
        </w:rPr>
        <w:t xml:space="preserve">– </w:t>
      </w:r>
      <w:r>
        <w:rPr>
          <w:sz w:val="24"/>
        </w:rPr>
        <w:t>обучением участников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воспитательного процесса по вопросам применения норм законодательства на практике и разъяснением</w:t>
      </w:r>
      <w:r>
        <w:rPr>
          <w:sz w:val="24"/>
        </w:rPr>
        <w:t xml:space="preserve"> положений локальных 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актов.</w:t>
      </w:r>
    </w:p>
    <w:p w:rsidR="00CB3638" w:rsidRDefault="00471410">
      <w:pPr>
        <w:pStyle w:val="a4"/>
        <w:numPr>
          <w:ilvl w:val="1"/>
          <w:numId w:val="9"/>
        </w:numPr>
        <w:tabs>
          <w:tab w:val="left" w:pos="2141"/>
        </w:tabs>
        <w:ind w:right="120" w:firstLine="708"/>
        <w:jc w:val="both"/>
        <w:rPr>
          <w:sz w:val="24"/>
        </w:rPr>
      </w:pPr>
      <w:r>
        <w:rPr>
          <w:sz w:val="24"/>
        </w:rPr>
        <w:t xml:space="preserve">Общее методическое руководство организацией и проведением мониторинга осуществляет директор школы в соответствии с законами РФ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образовании </w:t>
      </w:r>
      <w:proofErr w:type="gramStart"/>
      <w:r>
        <w:rPr>
          <w:sz w:val="24"/>
        </w:rPr>
        <w:t>в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</w:p>
    <w:p w:rsidR="00CB3638" w:rsidRDefault="00CB3638">
      <w:pPr>
        <w:jc w:val="both"/>
        <w:rPr>
          <w:sz w:val="24"/>
        </w:rPr>
        <w:sectPr w:rsidR="00CB3638">
          <w:pgSz w:w="11910" w:h="16840"/>
          <w:pgMar w:top="1360" w:right="340" w:bottom="280" w:left="300" w:header="751" w:footer="0" w:gutter="0"/>
          <w:cols w:space="720"/>
        </w:sectPr>
      </w:pPr>
    </w:p>
    <w:p w:rsidR="00CB3638" w:rsidRDefault="00CB3638">
      <w:pPr>
        <w:pStyle w:val="a3"/>
        <w:spacing w:before="1"/>
        <w:ind w:left="0" w:firstLine="0"/>
        <w:jc w:val="left"/>
        <w:rPr>
          <w:sz w:val="22"/>
        </w:rPr>
      </w:pPr>
    </w:p>
    <w:p w:rsidR="00CB3638" w:rsidRDefault="00471410">
      <w:pPr>
        <w:pStyle w:val="a3"/>
        <w:spacing w:before="90"/>
        <w:ind w:right="125" w:firstLine="0"/>
      </w:pPr>
      <w:r>
        <w:t>Федерации» и РТ «Об образовании», Конвенцией о правах ребенка, Уставом Школы и локальными нормативными актами.</w:t>
      </w:r>
    </w:p>
    <w:p w:rsidR="00CB3638" w:rsidRDefault="00471410">
      <w:pPr>
        <w:pStyle w:val="a4"/>
        <w:numPr>
          <w:ilvl w:val="1"/>
          <w:numId w:val="9"/>
        </w:numPr>
        <w:tabs>
          <w:tab w:val="left" w:pos="2077"/>
        </w:tabs>
        <w:ind w:right="108" w:firstLine="708"/>
        <w:jc w:val="both"/>
        <w:rPr>
          <w:sz w:val="24"/>
        </w:rPr>
      </w:pPr>
      <w:r>
        <w:rPr>
          <w:spacing w:val="-5"/>
          <w:sz w:val="24"/>
        </w:rPr>
        <w:t xml:space="preserve">Школа проводит </w:t>
      </w:r>
      <w:r>
        <w:rPr>
          <w:spacing w:val="-6"/>
          <w:sz w:val="24"/>
        </w:rPr>
        <w:t xml:space="preserve">внутренний </w:t>
      </w:r>
      <w:r>
        <w:rPr>
          <w:spacing w:val="-5"/>
          <w:sz w:val="24"/>
        </w:rPr>
        <w:t xml:space="preserve">мониторинг </w:t>
      </w:r>
      <w:r>
        <w:rPr>
          <w:spacing w:val="-7"/>
          <w:sz w:val="24"/>
        </w:rPr>
        <w:t xml:space="preserve">силами </w:t>
      </w:r>
      <w:r>
        <w:rPr>
          <w:spacing w:val="-6"/>
          <w:sz w:val="24"/>
        </w:rPr>
        <w:t xml:space="preserve">своих специалистов, имеющих </w:t>
      </w:r>
      <w:r>
        <w:rPr>
          <w:spacing w:val="-7"/>
          <w:sz w:val="24"/>
        </w:rPr>
        <w:t xml:space="preserve">соответственное </w:t>
      </w:r>
      <w:r>
        <w:rPr>
          <w:spacing w:val="-6"/>
          <w:sz w:val="24"/>
        </w:rPr>
        <w:t>образование, обладающих необходимой</w:t>
      </w:r>
      <w:r>
        <w:rPr>
          <w:spacing w:val="-28"/>
          <w:sz w:val="24"/>
        </w:rPr>
        <w:t xml:space="preserve"> </w:t>
      </w:r>
      <w:r>
        <w:rPr>
          <w:spacing w:val="-5"/>
          <w:sz w:val="24"/>
        </w:rPr>
        <w:t>квалификацией:</w:t>
      </w:r>
    </w:p>
    <w:p w:rsidR="00CB3638" w:rsidRDefault="00471410">
      <w:pPr>
        <w:pStyle w:val="a4"/>
        <w:numPr>
          <w:ilvl w:val="2"/>
          <w:numId w:val="9"/>
        </w:numPr>
        <w:tabs>
          <w:tab w:val="left" w:pos="2253"/>
        </w:tabs>
        <w:ind w:right="220" w:firstLine="708"/>
        <w:jc w:val="both"/>
        <w:rPr>
          <w:sz w:val="24"/>
        </w:rPr>
      </w:pPr>
      <w:r>
        <w:rPr>
          <w:i/>
          <w:spacing w:val="-6"/>
          <w:sz w:val="24"/>
        </w:rPr>
        <w:t>аналит</w:t>
      </w:r>
      <w:r>
        <w:rPr>
          <w:i/>
          <w:spacing w:val="-6"/>
          <w:sz w:val="24"/>
        </w:rPr>
        <w:t xml:space="preserve">ико-статистическая </w:t>
      </w:r>
      <w:r>
        <w:rPr>
          <w:i/>
          <w:spacing w:val="-5"/>
          <w:sz w:val="24"/>
        </w:rPr>
        <w:t>группа</w:t>
      </w:r>
      <w:r>
        <w:rPr>
          <w:spacing w:val="-5"/>
          <w:sz w:val="24"/>
        </w:rPr>
        <w:t xml:space="preserve">: </w:t>
      </w:r>
      <w:r>
        <w:rPr>
          <w:spacing w:val="-4"/>
          <w:sz w:val="24"/>
        </w:rPr>
        <w:t xml:space="preserve">директор </w:t>
      </w:r>
      <w:r>
        <w:rPr>
          <w:spacing w:val="-5"/>
          <w:sz w:val="24"/>
        </w:rPr>
        <w:t xml:space="preserve">школы, </w:t>
      </w:r>
      <w:r>
        <w:rPr>
          <w:spacing w:val="-4"/>
          <w:sz w:val="24"/>
        </w:rPr>
        <w:t xml:space="preserve">его </w:t>
      </w:r>
      <w:r>
        <w:rPr>
          <w:spacing w:val="-5"/>
          <w:sz w:val="24"/>
        </w:rPr>
        <w:t xml:space="preserve">заместители, руководители </w:t>
      </w:r>
      <w:r>
        <w:rPr>
          <w:spacing w:val="-3"/>
          <w:sz w:val="24"/>
        </w:rPr>
        <w:t xml:space="preserve">ШМО </w:t>
      </w:r>
      <w:r>
        <w:rPr>
          <w:spacing w:val="-5"/>
          <w:sz w:val="24"/>
        </w:rPr>
        <w:t xml:space="preserve">(организация сбора </w:t>
      </w:r>
      <w:r>
        <w:rPr>
          <w:spacing w:val="-6"/>
          <w:sz w:val="24"/>
        </w:rPr>
        <w:t xml:space="preserve">информации </w:t>
      </w:r>
      <w:r>
        <w:rPr>
          <w:sz w:val="24"/>
        </w:rPr>
        <w:t xml:space="preserve">с </w:t>
      </w:r>
      <w:r>
        <w:rPr>
          <w:spacing w:val="-6"/>
          <w:sz w:val="24"/>
        </w:rPr>
        <w:t>последующим</w:t>
      </w:r>
      <w:r>
        <w:rPr>
          <w:spacing w:val="-40"/>
          <w:sz w:val="24"/>
        </w:rPr>
        <w:t xml:space="preserve"> </w:t>
      </w:r>
      <w:r>
        <w:rPr>
          <w:spacing w:val="-5"/>
          <w:sz w:val="24"/>
        </w:rPr>
        <w:t>анализом);</w:t>
      </w:r>
    </w:p>
    <w:p w:rsidR="00CB3638" w:rsidRDefault="00471410">
      <w:pPr>
        <w:pStyle w:val="a4"/>
        <w:numPr>
          <w:ilvl w:val="2"/>
          <w:numId w:val="9"/>
        </w:numPr>
        <w:tabs>
          <w:tab w:val="left" w:pos="2117"/>
        </w:tabs>
        <w:spacing w:before="1"/>
        <w:ind w:right="222" w:firstLine="708"/>
        <w:jc w:val="both"/>
        <w:rPr>
          <w:sz w:val="24"/>
        </w:rPr>
      </w:pPr>
      <w:r>
        <w:rPr>
          <w:i/>
          <w:spacing w:val="-6"/>
          <w:sz w:val="24"/>
        </w:rPr>
        <w:t xml:space="preserve">творческая </w:t>
      </w:r>
      <w:r>
        <w:rPr>
          <w:i/>
          <w:spacing w:val="-5"/>
          <w:sz w:val="24"/>
        </w:rPr>
        <w:t xml:space="preserve">группа </w:t>
      </w:r>
      <w:r>
        <w:rPr>
          <w:i/>
          <w:spacing w:val="-6"/>
          <w:sz w:val="24"/>
        </w:rPr>
        <w:t xml:space="preserve">педагогов </w:t>
      </w:r>
      <w:r>
        <w:rPr>
          <w:spacing w:val="-6"/>
          <w:sz w:val="24"/>
        </w:rPr>
        <w:t xml:space="preserve">(составители контрольно-измерительных </w:t>
      </w:r>
      <w:r>
        <w:rPr>
          <w:spacing w:val="-5"/>
          <w:sz w:val="24"/>
        </w:rPr>
        <w:t xml:space="preserve">материалов, тестов </w:t>
      </w:r>
      <w:r>
        <w:rPr>
          <w:spacing w:val="-3"/>
          <w:sz w:val="24"/>
        </w:rPr>
        <w:t xml:space="preserve">по </w:t>
      </w:r>
      <w:r>
        <w:rPr>
          <w:spacing w:val="-5"/>
          <w:sz w:val="24"/>
        </w:rPr>
        <w:t xml:space="preserve">предметам, </w:t>
      </w:r>
      <w:r>
        <w:rPr>
          <w:spacing w:val="-6"/>
          <w:sz w:val="24"/>
        </w:rPr>
        <w:t>диагностических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работ);</w:t>
      </w:r>
    </w:p>
    <w:p w:rsidR="00CB3638" w:rsidRDefault="00471410">
      <w:pPr>
        <w:pStyle w:val="a4"/>
        <w:numPr>
          <w:ilvl w:val="2"/>
          <w:numId w:val="9"/>
        </w:numPr>
        <w:tabs>
          <w:tab w:val="left" w:pos="2125"/>
        </w:tabs>
        <w:ind w:right="223" w:firstLine="708"/>
        <w:jc w:val="both"/>
        <w:rPr>
          <w:sz w:val="24"/>
        </w:rPr>
      </w:pPr>
      <w:r>
        <w:rPr>
          <w:i/>
          <w:spacing w:val="-6"/>
          <w:sz w:val="24"/>
        </w:rPr>
        <w:t>с</w:t>
      </w:r>
      <w:r>
        <w:rPr>
          <w:i/>
          <w:spacing w:val="-6"/>
          <w:sz w:val="24"/>
        </w:rPr>
        <w:t xml:space="preserve">оциологическая </w:t>
      </w:r>
      <w:r>
        <w:rPr>
          <w:i/>
          <w:spacing w:val="-5"/>
          <w:sz w:val="24"/>
        </w:rPr>
        <w:t>группа</w:t>
      </w:r>
      <w:r>
        <w:rPr>
          <w:spacing w:val="-5"/>
          <w:sz w:val="24"/>
        </w:rPr>
        <w:t xml:space="preserve">: классные руководители, социальный </w:t>
      </w:r>
      <w:r>
        <w:rPr>
          <w:spacing w:val="-6"/>
          <w:sz w:val="24"/>
        </w:rPr>
        <w:t xml:space="preserve">педагог (психодиагностика, </w:t>
      </w:r>
      <w:r>
        <w:rPr>
          <w:spacing w:val="-5"/>
          <w:sz w:val="24"/>
        </w:rPr>
        <w:t xml:space="preserve">социологические </w:t>
      </w:r>
      <w:r>
        <w:rPr>
          <w:spacing w:val="-6"/>
          <w:sz w:val="24"/>
        </w:rPr>
        <w:t xml:space="preserve">исследования </w:t>
      </w:r>
      <w:r>
        <w:rPr>
          <w:sz w:val="24"/>
        </w:rPr>
        <w:t xml:space="preserve">и </w:t>
      </w:r>
      <w:r>
        <w:rPr>
          <w:spacing w:val="-5"/>
          <w:sz w:val="24"/>
        </w:rPr>
        <w:t>анализ</w:t>
      </w:r>
      <w:r>
        <w:rPr>
          <w:spacing w:val="-27"/>
          <w:sz w:val="24"/>
        </w:rPr>
        <w:t xml:space="preserve"> </w:t>
      </w:r>
      <w:r>
        <w:rPr>
          <w:spacing w:val="-5"/>
          <w:sz w:val="24"/>
        </w:rPr>
        <w:t>данных).</w:t>
      </w:r>
    </w:p>
    <w:p w:rsidR="00CB3638" w:rsidRDefault="00471410">
      <w:pPr>
        <w:pStyle w:val="a4"/>
        <w:numPr>
          <w:ilvl w:val="1"/>
          <w:numId w:val="9"/>
        </w:numPr>
        <w:tabs>
          <w:tab w:val="left" w:pos="2017"/>
        </w:tabs>
        <w:ind w:right="107" w:firstLine="708"/>
        <w:jc w:val="both"/>
        <w:rPr>
          <w:sz w:val="24"/>
        </w:rPr>
      </w:pPr>
      <w:r>
        <w:rPr>
          <w:spacing w:val="-5"/>
          <w:sz w:val="24"/>
        </w:rPr>
        <w:t xml:space="preserve">По поручению директора </w:t>
      </w:r>
      <w:r>
        <w:rPr>
          <w:spacing w:val="-4"/>
          <w:sz w:val="24"/>
        </w:rPr>
        <w:t xml:space="preserve">школы </w:t>
      </w:r>
      <w:r>
        <w:rPr>
          <w:spacing w:val="-5"/>
          <w:sz w:val="24"/>
        </w:rPr>
        <w:t xml:space="preserve">могут осуществлять </w:t>
      </w:r>
      <w:r>
        <w:rPr>
          <w:spacing w:val="-6"/>
          <w:sz w:val="24"/>
        </w:rPr>
        <w:t xml:space="preserve">мониторинг </w:t>
      </w:r>
      <w:r>
        <w:rPr>
          <w:spacing w:val="-5"/>
          <w:sz w:val="24"/>
        </w:rPr>
        <w:t xml:space="preserve">другие специалисты, обладающие необходимой </w:t>
      </w:r>
      <w:r>
        <w:rPr>
          <w:spacing w:val="-6"/>
          <w:sz w:val="24"/>
        </w:rPr>
        <w:t xml:space="preserve">квалификацией </w:t>
      </w:r>
      <w:r>
        <w:rPr>
          <w:sz w:val="24"/>
        </w:rPr>
        <w:t>и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>компетенцией.</w:t>
      </w:r>
    </w:p>
    <w:p w:rsidR="00CB3638" w:rsidRDefault="00471410">
      <w:pPr>
        <w:pStyle w:val="a4"/>
        <w:numPr>
          <w:ilvl w:val="1"/>
          <w:numId w:val="9"/>
        </w:numPr>
        <w:tabs>
          <w:tab w:val="left" w:pos="2117"/>
        </w:tabs>
        <w:spacing w:before="1"/>
        <w:ind w:right="118" w:firstLine="708"/>
        <w:jc w:val="both"/>
        <w:rPr>
          <w:sz w:val="24"/>
        </w:rPr>
      </w:pPr>
      <w:r>
        <w:rPr>
          <w:sz w:val="24"/>
        </w:rPr>
        <w:t>Основными пользователями результатов мониторинга являются педагогические работники, администрация, учащиеся и их родители, отдел образования, представители общественности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CB3638" w:rsidRDefault="00471410">
      <w:pPr>
        <w:pStyle w:val="a4"/>
        <w:numPr>
          <w:ilvl w:val="1"/>
          <w:numId w:val="9"/>
        </w:numPr>
        <w:tabs>
          <w:tab w:val="left" w:pos="1965"/>
        </w:tabs>
        <w:ind w:right="113" w:firstLine="708"/>
        <w:jc w:val="both"/>
        <w:rPr>
          <w:sz w:val="24"/>
        </w:rPr>
      </w:pPr>
      <w:r>
        <w:rPr>
          <w:sz w:val="24"/>
        </w:rPr>
        <w:t>При проведении и использовании данных мониторинга администрация и педагогические работники пользуются возможностями единого информационного пространства Школы (при обработке и внесении данных мониторинга в локальную сеть), ресурсами сети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Интернет.</w:t>
      </w:r>
    </w:p>
    <w:p w:rsidR="00CB3638" w:rsidRDefault="00471410">
      <w:pPr>
        <w:pStyle w:val="a4"/>
        <w:numPr>
          <w:ilvl w:val="1"/>
          <w:numId w:val="9"/>
        </w:numPr>
        <w:tabs>
          <w:tab w:val="left" w:pos="2113"/>
        </w:tabs>
        <w:ind w:right="110" w:firstLine="708"/>
        <w:jc w:val="both"/>
        <w:rPr>
          <w:sz w:val="24"/>
        </w:rPr>
      </w:pPr>
      <w:r>
        <w:rPr>
          <w:sz w:val="24"/>
        </w:rPr>
        <w:t>Родители</w:t>
      </w:r>
      <w:r>
        <w:rPr>
          <w:sz w:val="24"/>
        </w:rPr>
        <w:t xml:space="preserve"> учащихся имеют возможность ежедневно пользоваться электронным дневником, а также знакомиться с результатами мониторинговых исследований по качеству образования </w:t>
      </w:r>
      <w:r>
        <w:rPr>
          <w:spacing w:val="-3"/>
          <w:sz w:val="24"/>
        </w:rPr>
        <w:t xml:space="preserve">на </w:t>
      </w:r>
      <w:r>
        <w:rPr>
          <w:sz w:val="24"/>
        </w:rPr>
        <w:t>родительских собраниях, через информацию, размещенную на сайте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CB3638" w:rsidRDefault="00471410">
      <w:pPr>
        <w:pStyle w:val="a4"/>
        <w:numPr>
          <w:ilvl w:val="1"/>
          <w:numId w:val="9"/>
        </w:numPr>
        <w:tabs>
          <w:tab w:val="left" w:pos="2045"/>
        </w:tabs>
        <w:ind w:right="125" w:firstLine="708"/>
        <w:jc w:val="both"/>
        <w:rPr>
          <w:sz w:val="24"/>
        </w:rPr>
      </w:pPr>
      <w:r>
        <w:rPr>
          <w:sz w:val="24"/>
        </w:rPr>
        <w:t>Учащиеся и их родители</w:t>
      </w:r>
      <w:r>
        <w:rPr>
          <w:sz w:val="24"/>
        </w:rPr>
        <w:t xml:space="preserve"> участвуют в педагогических опросах, анкетировании по выявлению уровня их удовлетворенности образовательными</w:t>
      </w:r>
      <w:r>
        <w:rPr>
          <w:spacing w:val="6"/>
          <w:sz w:val="24"/>
        </w:rPr>
        <w:t xml:space="preserve"> </w:t>
      </w:r>
      <w:r>
        <w:rPr>
          <w:sz w:val="24"/>
        </w:rPr>
        <w:t>услугами.</w:t>
      </w:r>
    </w:p>
    <w:p w:rsidR="00CB3638" w:rsidRDefault="00CB3638">
      <w:pPr>
        <w:pStyle w:val="a3"/>
        <w:spacing w:before="4"/>
        <w:ind w:left="0" w:firstLine="0"/>
        <w:jc w:val="left"/>
      </w:pPr>
    </w:p>
    <w:p w:rsidR="00CB3638" w:rsidRDefault="00471410">
      <w:pPr>
        <w:pStyle w:val="1"/>
        <w:numPr>
          <w:ilvl w:val="0"/>
          <w:numId w:val="20"/>
        </w:numPr>
        <w:tabs>
          <w:tab w:val="left" w:pos="3258"/>
        </w:tabs>
        <w:ind w:left="3257" w:hanging="217"/>
        <w:jc w:val="both"/>
      </w:pPr>
      <w:r>
        <w:rPr>
          <w:spacing w:val="-7"/>
        </w:rPr>
        <w:t xml:space="preserve">Периодичность </w:t>
      </w:r>
      <w:r>
        <w:t>и</w:t>
      </w:r>
      <w:r>
        <w:rPr>
          <w:spacing w:val="-46"/>
        </w:rPr>
        <w:t xml:space="preserve"> </w:t>
      </w:r>
      <w:r>
        <w:rPr>
          <w:spacing w:val="-6"/>
        </w:rPr>
        <w:t xml:space="preserve">виды </w:t>
      </w:r>
      <w:r>
        <w:rPr>
          <w:spacing w:val="-7"/>
        </w:rPr>
        <w:t>мониторинговых исследований</w:t>
      </w:r>
    </w:p>
    <w:p w:rsidR="00CB3638" w:rsidRDefault="00471410">
      <w:pPr>
        <w:pStyle w:val="a4"/>
        <w:numPr>
          <w:ilvl w:val="1"/>
          <w:numId w:val="8"/>
        </w:numPr>
        <w:tabs>
          <w:tab w:val="left" w:pos="2005"/>
        </w:tabs>
        <w:ind w:right="121" w:firstLine="708"/>
        <w:jc w:val="both"/>
        <w:rPr>
          <w:sz w:val="24"/>
        </w:rPr>
      </w:pPr>
      <w:r>
        <w:rPr>
          <w:sz w:val="24"/>
        </w:rPr>
        <w:t>Периодичность и виды внутреннего мониторинга качества образования определяются необходи</w:t>
      </w:r>
      <w:r>
        <w:rPr>
          <w:sz w:val="24"/>
        </w:rPr>
        <w:t>мостью получения объективной информации о реальном состоянии дел в</w:t>
      </w:r>
      <w:r>
        <w:rPr>
          <w:spacing w:val="-18"/>
          <w:sz w:val="24"/>
        </w:rPr>
        <w:t xml:space="preserve"> </w:t>
      </w:r>
      <w:r>
        <w:rPr>
          <w:sz w:val="24"/>
        </w:rPr>
        <w:t>Школе.</w:t>
      </w:r>
    </w:p>
    <w:p w:rsidR="00CB3638" w:rsidRDefault="00471410">
      <w:pPr>
        <w:pStyle w:val="a4"/>
        <w:numPr>
          <w:ilvl w:val="1"/>
          <w:numId w:val="8"/>
        </w:numPr>
        <w:tabs>
          <w:tab w:val="left" w:pos="1973"/>
        </w:tabs>
        <w:ind w:right="121" w:firstLine="708"/>
        <w:jc w:val="both"/>
        <w:rPr>
          <w:sz w:val="24"/>
        </w:rPr>
      </w:pPr>
      <w:r>
        <w:rPr>
          <w:sz w:val="24"/>
        </w:rPr>
        <w:t>План, по которому осуществляется мониторинг, доводится до всех участников учебного процесса Школы в течение месяца (на планерках, собраниях, совещаниях и т.</w:t>
      </w:r>
      <w:r>
        <w:rPr>
          <w:spacing w:val="-24"/>
          <w:sz w:val="24"/>
        </w:rPr>
        <w:t xml:space="preserve"> </w:t>
      </w:r>
      <w:r>
        <w:rPr>
          <w:sz w:val="24"/>
        </w:rPr>
        <w:t>д.).</w:t>
      </w:r>
    </w:p>
    <w:p w:rsidR="00CB3638" w:rsidRDefault="00471410">
      <w:pPr>
        <w:pStyle w:val="a4"/>
        <w:numPr>
          <w:ilvl w:val="1"/>
          <w:numId w:val="8"/>
        </w:numPr>
        <w:tabs>
          <w:tab w:val="left" w:pos="2101"/>
        </w:tabs>
        <w:ind w:right="119" w:firstLine="708"/>
        <w:jc w:val="both"/>
        <w:rPr>
          <w:sz w:val="24"/>
        </w:rPr>
      </w:pPr>
      <w:r>
        <w:rPr>
          <w:sz w:val="24"/>
        </w:rPr>
        <w:t>Продолжительность тематических, либо комплексных мониторингов не должна превышать 5-10 дней. Члены педагогического коллектива Школы должны быть предупреждены о предстоящем мониторинге. В исключительных случаях оперативный мониторинг возможен без предупрежд</w:t>
      </w:r>
      <w:r>
        <w:rPr>
          <w:sz w:val="24"/>
        </w:rPr>
        <w:t>ения.</w:t>
      </w:r>
    </w:p>
    <w:p w:rsidR="00CB3638" w:rsidRDefault="00471410">
      <w:pPr>
        <w:pStyle w:val="a4"/>
        <w:numPr>
          <w:ilvl w:val="1"/>
          <w:numId w:val="8"/>
        </w:numPr>
        <w:tabs>
          <w:tab w:val="left" w:pos="2141"/>
        </w:tabs>
        <w:ind w:right="117" w:firstLine="708"/>
        <w:jc w:val="both"/>
        <w:rPr>
          <w:sz w:val="24"/>
        </w:rPr>
      </w:pPr>
      <w:r>
        <w:rPr>
          <w:sz w:val="24"/>
        </w:rPr>
        <w:t>Для осуществления комплексного мониторинга формируется рабочая группа специалистов, определяется тема мониторинга, устанавливаются сроки представления итоговых материалов, разрабатывается и утверждается план.</w:t>
      </w:r>
    </w:p>
    <w:p w:rsidR="00CB3638" w:rsidRDefault="00471410">
      <w:pPr>
        <w:pStyle w:val="a4"/>
        <w:numPr>
          <w:ilvl w:val="1"/>
          <w:numId w:val="8"/>
        </w:numPr>
        <w:tabs>
          <w:tab w:val="left" w:pos="2045"/>
        </w:tabs>
        <w:ind w:right="111" w:firstLine="708"/>
        <w:jc w:val="both"/>
        <w:rPr>
          <w:sz w:val="24"/>
        </w:rPr>
      </w:pPr>
      <w:r>
        <w:rPr>
          <w:sz w:val="24"/>
        </w:rPr>
        <w:t>План устанавливает особенности данного ви</w:t>
      </w:r>
      <w:r>
        <w:rPr>
          <w:sz w:val="24"/>
        </w:rPr>
        <w:t>да мониторинга и должен обеспечить достаточную информированность и сравнимость результатов мониторинга для подготовки справки (итогового документа) по отдельным разделам деятельности школы или должностного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лица.</w:t>
      </w:r>
    </w:p>
    <w:p w:rsidR="00CB3638" w:rsidRDefault="00471410">
      <w:pPr>
        <w:pStyle w:val="a4"/>
        <w:numPr>
          <w:ilvl w:val="1"/>
          <w:numId w:val="8"/>
        </w:numPr>
        <w:tabs>
          <w:tab w:val="left" w:pos="1981"/>
        </w:tabs>
        <w:ind w:right="116" w:firstLine="708"/>
        <w:jc w:val="both"/>
        <w:rPr>
          <w:sz w:val="24"/>
        </w:rPr>
      </w:pPr>
      <w:r>
        <w:rPr>
          <w:sz w:val="24"/>
        </w:rPr>
        <w:t>В ходе проведения мониторинга и после его ок</w:t>
      </w:r>
      <w:r>
        <w:rPr>
          <w:sz w:val="24"/>
        </w:rPr>
        <w:t>ончания специалисты, осуществляющие мониторинг, при необходимости проводят инструктирование членов учебно-воспитательного процесса по вопросам, относящимся к предмету мониторинга. Результаты проведенного мониторинга доводятся до сведения 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ллектива.</w:t>
      </w:r>
    </w:p>
    <w:p w:rsidR="00CB3638" w:rsidRDefault="00471410">
      <w:pPr>
        <w:pStyle w:val="a4"/>
        <w:numPr>
          <w:ilvl w:val="1"/>
          <w:numId w:val="8"/>
        </w:numPr>
        <w:tabs>
          <w:tab w:val="left" w:pos="1961"/>
        </w:tabs>
        <w:ind w:left="1960" w:hanging="421"/>
        <w:jc w:val="both"/>
        <w:rPr>
          <w:sz w:val="24"/>
        </w:rPr>
      </w:pPr>
      <w:r>
        <w:rPr>
          <w:sz w:val="24"/>
        </w:rPr>
        <w:t>В Учреждении осуществляются следующие виды внутреннего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мониторинга:</w:t>
      </w:r>
    </w:p>
    <w:p w:rsidR="00CB3638" w:rsidRDefault="00471410">
      <w:pPr>
        <w:pStyle w:val="a4"/>
        <w:numPr>
          <w:ilvl w:val="2"/>
          <w:numId w:val="8"/>
        </w:numPr>
        <w:tabs>
          <w:tab w:val="left" w:pos="2141"/>
        </w:tabs>
        <w:jc w:val="both"/>
        <w:rPr>
          <w:sz w:val="24"/>
        </w:rPr>
      </w:pPr>
      <w:r>
        <w:rPr>
          <w:i/>
          <w:sz w:val="24"/>
        </w:rPr>
        <w:t>по этапам обучения</w:t>
      </w:r>
      <w:r>
        <w:rPr>
          <w:sz w:val="24"/>
        </w:rPr>
        <w:t xml:space="preserve">: </w:t>
      </w:r>
      <w:proofErr w:type="gramStart"/>
      <w:r>
        <w:rPr>
          <w:sz w:val="24"/>
        </w:rPr>
        <w:t>входной</w:t>
      </w:r>
      <w:proofErr w:type="gramEnd"/>
      <w:r>
        <w:rPr>
          <w:sz w:val="24"/>
        </w:rPr>
        <w:t>, промежуточный,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итоговый;</w:t>
      </w:r>
    </w:p>
    <w:p w:rsidR="00CB3638" w:rsidRDefault="00471410">
      <w:pPr>
        <w:pStyle w:val="a4"/>
        <w:numPr>
          <w:ilvl w:val="2"/>
          <w:numId w:val="8"/>
        </w:numPr>
        <w:tabs>
          <w:tab w:val="left" w:pos="2141"/>
        </w:tabs>
        <w:jc w:val="both"/>
        <w:rPr>
          <w:sz w:val="24"/>
        </w:rPr>
      </w:pPr>
      <w:r>
        <w:rPr>
          <w:i/>
          <w:sz w:val="24"/>
        </w:rPr>
        <w:t>по временной зависимости</w:t>
      </w:r>
      <w:r>
        <w:rPr>
          <w:sz w:val="24"/>
        </w:rPr>
        <w:t xml:space="preserve">: </w:t>
      </w:r>
      <w:proofErr w:type="gramStart"/>
      <w:r>
        <w:rPr>
          <w:sz w:val="24"/>
        </w:rPr>
        <w:t>ретроспективный</w:t>
      </w:r>
      <w:proofErr w:type="gramEnd"/>
      <w:r>
        <w:rPr>
          <w:sz w:val="24"/>
        </w:rPr>
        <w:t>, текущий,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опережающий;</w:t>
      </w:r>
    </w:p>
    <w:p w:rsidR="00CB3638" w:rsidRDefault="00471410">
      <w:pPr>
        <w:pStyle w:val="a4"/>
        <w:numPr>
          <w:ilvl w:val="2"/>
          <w:numId w:val="8"/>
        </w:numPr>
        <w:tabs>
          <w:tab w:val="left" w:pos="2141"/>
        </w:tabs>
        <w:jc w:val="both"/>
        <w:rPr>
          <w:sz w:val="24"/>
        </w:rPr>
      </w:pPr>
      <w:r>
        <w:rPr>
          <w:i/>
          <w:sz w:val="24"/>
        </w:rPr>
        <w:t>по частоте процедур</w:t>
      </w:r>
      <w:r>
        <w:rPr>
          <w:sz w:val="24"/>
        </w:rPr>
        <w:t xml:space="preserve">: </w:t>
      </w:r>
      <w:proofErr w:type="gramStart"/>
      <w:r>
        <w:rPr>
          <w:sz w:val="24"/>
        </w:rPr>
        <w:t>разовый</w:t>
      </w:r>
      <w:proofErr w:type="gramEnd"/>
      <w:r>
        <w:rPr>
          <w:sz w:val="24"/>
        </w:rPr>
        <w:t>, периодический,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систематический;</w:t>
      </w:r>
    </w:p>
    <w:p w:rsidR="00CB3638" w:rsidRDefault="00471410">
      <w:pPr>
        <w:pStyle w:val="a4"/>
        <w:numPr>
          <w:ilvl w:val="2"/>
          <w:numId w:val="8"/>
        </w:numPr>
        <w:tabs>
          <w:tab w:val="left" w:pos="2229"/>
        </w:tabs>
        <w:ind w:left="832" w:right="226" w:firstLine="708"/>
        <w:jc w:val="both"/>
        <w:rPr>
          <w:sz w:val="24"/>
        </w:rPr>
      </w:pPr>
      <w:r>
        <w:rPr>
          <w:i/>
          <w:sz w:val="24"/>
        </w:rPr>
        <w:t>по формам объективно-субъектных отношений</w:t>
      </w:r>
      <w:r>
        <w:rPr>
          <w:sz w:val="24"/>
        </w:rPr>
        <w:t>: самоконтроль, взаимоконтроль, 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контроль;</w:t>
      </w:r>
    </w:p>
    <w:p w:rsidR="00CB3638" w:rsidRDefault="00CB3638">
      <w:pPr>
        <w:jc w:val="both"/>
        <w:rPr>
          <w:sz w:val="24"/>
        </w:rPr>
        <w:sectPr w:rsidR="00CB3638">
          <w:pgSz w:w="11910" w:h="16840"/>
          <w:pgMar w:top="1360" w:right="340" w:bottom="280" w:left="300" w:header="751" w:footer="0" w:gutter="0"/>
          <w:cols w:space="720"/>
        </w:sectPr>
      </w:pPr>
    </w:p>
    <w:p w:rsidR="00CB3638" w:rsidRDefault="00CB3638">
      <w:pPr>
        <w:pStyle w:val="a3"/>
        <w:spacing w:before="1"/>
        <w:ind w:left="0" w:firstLine="0"/>
        <w:jc w:val="left"/>
        <w:rPr>
          <w:sz w:val="22"/>
        </w:rPr>
      </w:pPr>
    </w:p>
    <w:p w:rsidR="00CB3638" w:rsidRDefault="00471410">
      <w:pPr>
        <w:pStyle w:val="a4"/>
        <w:numPr>
          <w:ilvl w:val="2"/>
          <w:numId w:val="8"/>
        </w:numPr>
        <w:tabs>
          <w:tab w:val="left" w:pos="2289"/>
        </w:tabs>
        <w:spacing w:before="90"/>
        <w:ind w:left="832" w:right="231" w:firstLine="708"/>
        <w:jc w:val="both"/>
        <w:rPr>
          <w:sz w:val="24"/>
        </w:rPr>
      </w:pPr>
      <w:r>
        <w:rPr>
          <w:i/>
          <w:sz w:val="24"/>
        </w:rPr>
        <w:t>по продолжительности</w:t>
      </w:r>
      <w:r>
        <w:rPr>
          <w:sz w:val="24"/>
        </w:rPr>
        <w:t xml:space="preserve">: </w:t>
      </w:r>
      <w:proofErr w:type="gramStart"/>
      <w:r>
        <w:rPr>
          <w:sz w:val="24"/>
        </w:rPr>
        <w:t>краткосрочный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 xml:space="preserve">– </w:t>
      </w:r>
      <w:r>
        <w:rPr>
          <w:sz w:val="24"/>
        </w:rPr>
        <w:t xml:space="preserve">ориентирован на промежуточные результаты качества образования, долгосрочный </w:t>
      </w:r>
      <w:r>
        <w:rPr>
          <w:i/>
          <w:sz w:val="24"/>
        </w:rPr>
        <w:t xml:space="preserve">– </w:t>
      </w:r>
      <w:r>
        <w:rPr>
          <w:sz w:val="24"/>
        </w:rPr>
        <w:t xml:space="preserve">на реализацию Программы развития Школы и плана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CB3638" w:rsidRDefault="00471410">
      <w:pPr>
        <w:pStyle w:val="a4"/>
        <w:numPr>
          <w:ilvl w:val="1"/>
          <w:numId w:val="8"/>
        </w:numPr>
        <w:tabs>
          <w:tab w:val="left" w:pos="2061"/>
        </w:tabs>
        <w:ind w:right="231" w:firstLine="708"/>
        <w:jc w:val="both"/>
        <w:rPr>
          <w:sz w:val="24"/>
        </w:rPr>
      </w:pPr>
      <w:r>
        <w:rPr>
          <w:sz w:val="24"/>
        </w:rPr>
        <w:t>Мониторинг осуществляется в следующих формах: постоянный (непрерывный) мониторинг (осуществляется непрерывно после постановки задач и создания системы запросов с соответствующей техно</w:t>
      </w:r>
      <w:r>
        <w:rPr>
          <w:sz w:val="24"/>
        </w:rPr>
        <w:t>логией сбора и обработки информации) и периодический мониторинг (осуществляется периодически) в соответствии с 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мониторинга.</w:t>
      </w:r>
    </w:p>
    <w:p w:rsidR="00CB3638" w:rsidRDefault="00CB3638">
      <w:pPr>
        <w:pStyle w:val="a3"/>
        <w:spacing w:before="5"/>
        <w:ind w:left="0" w:firstLine="0"/>
        <w:jc w:val="left"/>
      </w:pPr>
    </w:p>
    <w:p w:rsidR="00CB3638" w:rsidRDefault="00471410">
      <w:pPr>
        <w:pStyle w:val="1"/>
        <w:numPr>
          <w:ilvl w:val="0"/>
          <w:numId w:val="20"/>
        </w:numPr>
        <w:tabs>
          <w:tab w:val="left" w:pos="2949"/>
        </w:tabs>
        <w:ind w:left="2949"/>
        <w:jc w:val="both"/>
      </w:pPr>
      <w:r>
        <w:t>Модель внутреннего мониторинга качества</w:t>
      </w:r>
      <w:r>
        <w:rPr>
          <w:spacing w:val="-5"/>
        </w:rPr>
        <w:t xml:space="preserve"> </w:t>
      </w:r>
      <w:r>
        <w:t>образования</w:t>
      </w:r>
    </w:p>
    <w:p w:rsidR="00CB3638" w:rsidRDefault="00471410">
      <w:pPr>
        <w:pStyle w:val="a4"/>
        <w:numPr>
          <w:ilvl w:val="1"/>
          <w:numId w:val="7"/>
        </w:numPr>
        <w:tabs>
          <w:tab w:val="left" w:pos="2209"/>
        </w:tabs>
        <w:ind w:right="238" w:firstLine="708"/>
        <w:jc w:val="both"/>
        <w:rPr>
          <w:sz w:val="24"/>
        </w:rPr>
      </w:pPr>
      <w:r>
        <w:rPr>
          <w:sz w:val="24"/>
        </w:rPr>
        <w:t xml:space="preserve">Сроки проведения мониторинга определяются циклограммой и планом </w:t>
      </w:r>
      <w:proofErr w:type="spellStart"/>
      <w:r>
        <w:rPr>
          <w:sz w:val="24"/>
        </w:rPr>
        <w:t>внут</w:t>
      </w:r>
      <w:r>
        <w:rPr>
          <w:sz w:val="24"/>
        </w:rPr>
        <w:t>ришкольного</w:t>
      </w:r>
      <w:proofErr w:type="spellEnd"/>
      <w:r>
        <w:rPr>
          <w:sz w:val="24"/>
        </w:rPr>
        <w:t xml:space="preserve"> контроля на год, </w:t>
      </w:r>
      <w:proofErr w:type="gramStart"/>
      <w:r>
        <w:rPr>
          <w:sz w:val="24"/>
        </w:rPr>
        <w:t>утвержденных</w:t>
      </w:r>
      <w:proofErr w:type="gramEnd"/>
      <w:r>
        <w:rPr>
          <w:sz w:val="24"/>
        </w:rPr>
        <w:t xml:space="preserve"> решением педагогического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совета.</w:t>
      </w:r>
    </w:p>
    <w:p w:rsidR="00CB3638" w:rsidRDefault="00471410">
      <w:pPr>
        <w:pStyle w:val="a4"/>
        <w:numPr>
          <w:ilvl w:val="1"/>
          <w:numId w:val="7"/>
        </w:numPr>
        <w:tabs>
          <w:tab w:val="left" w:pos="1961"/>
        </w:tabs>
        <w:ind w:left="1960" w:hanging="421"/>
        <w:jc w:val="both"/>
        <w:rPr>
          <w:sz w:val="24"/>
        </w:rPr>
      </w:pPr>
      <w:r>
        <w:rPr>
          <w:sz w:val="24"/>
        </w:rPr>
        <w:t>Мониторинг включает в себя четыре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этапа:</w:t>
      </w:r>
    </w:p>
    <w:p w:rsidR="00CB3638" w:rsidRDefault="00471410">
      <w:pPr>
        <w:pStyle w:val="a4"/>
        <w:numPr>
          <w:ilvl w:val="2"/>
          <w:numId w:val="7"/>
        </w:numPr>
        <w:tabs>
          <w:tab w:val="left" w:pos="2353"/>
        </w:tabs>
        <w:ind w:right="227" w:firstLine="708"/>
        <w:jc w:val="both"/>
        <w:rPr>
          <w:sz w:val="24"/>
        </w:rPr>
      </w:pPr>
      <w:r>
        <w:rPr>
          <w:i/>
          <w:sz w:val="24"/>
        </w:rPr>
        <w:t xml:space="preserve">первый этап </w:t>
      </w:r>
      <w:r>
        <w:rPr>
          <w:sz w:val="24"/>
        </w:rPr>
        <w:t>– нормативно-установочный: разработка локальных актов, сопровождающих мониторинг; определение целей и задач педагогического мони</w:t>
      </w:r>
      <w:r>
        <w:rPr>
          <w:sz w:val="24"/>
        </w:rPr>
        <w:t>торинга; определение основных показателей и критериев; выбор способа установления реальных достижений обследуемого объекта, 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инструментария.</w:t>
      </w:r>
    </w:p>
    <w:p w:rsidR="00CB3638" w:rsidRDefault="00471410">
      <w:pPr>
        <w:pStyle w:val="a4"/>
        <w:numPr>
          <w:ilvl w:val="2"/>
          <w:numId w:val="7"/>
        </w:numPr>
        <w:tabs>
          <w:tab w:val="left" w:pos="2221"/>
        </w:tabs>
        <w:ind w:right="236" w:firstLine="708"/>
        <w:jc w:val="both"/>
        <w:rPr>
          <w:sz w:val="24"/>
        </w:rPr>
      </w:pPr>
      <w:proofErr w:type="gramStart"/>
      <w:r>
        <w:rPr>
          <w:i/>
          <w:sz w:val="24"/>
        </w:rPr>
        <w:t xml:space="preserve">второй этап </w:t>
      </w:r>
      <w:r>
        <w:rPr>
          <w:sz w:val="24"/>
        </w:rPr>
        <w:t>– информационно-диагностический: сбор информации с помощью подобранных методик (наблюдение, интерв</w:t>
      </w:r>
      <w:r>
        <w:rPr>
          <w:sz w:val="24"/>
        </w:rPr>
        <w:t>ьюирование, опросы устные и письменные, изучение директивных, нормативных, инструктивных, методических и 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вопросов).</w:t>
      </w:r>
      <w:proofErr w:type="gramEnd"/>
    </w:p>
    <w:p w:rsidR="00CB3638" w:rsidRDefault="00471410">
      <w:pPr>
        <w:pStyle w:val="a4"/>
        <w:numPr>
          <w:ilvl w:val="2"/>
          <w:numId w:val="7"/>
        </w:numPr>
        <w:tabs>
          <w:tab w:val="left" w:pos="2213"/>
        </w:tabs>
        <w:ind w:right="227" w:firstLine="708"/>
        <w:jc w:val="both"/>
        <w:rPr>
          <w:sz w:val="24"/>
        </w:rPr>
      </w:pPr>
      <w:r>
        <w:rPr>
          <w:i/>
          <w:sz w:val="24"/>
        </w:rPr>
        <w:t xml:space="preserve">третий этап </w:t>
      </w:r>
      <w:r>
        <w:rPr>
          <w:sz w:val="24"/>
        </w:rPr>
        <w:t>– аналитический: анализ результатов проведенной работы, оценка состояния объекта мониторинга, сопоставление его с «нормативными показателями», установление причины отклонений на основе логического анализа, разработка стратегии коррекционно-развивающей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</w:t>
      </w:r>
      <w:r>
        <w:rPr>
          <w:sz w:val="24"/>
        </w:rPr>
        <w:t>ты.</w:t>
      </w:r>
    </w:p>
    <w:p w:rsidR="00CB3638" w:rsidRDefault="00471410">
      <w:pPr>
        <w:pStyle w:val="a4"/>
        <w:numPr>
          <w:ilvl w:val="2"/>
          <w:numId w:val="7"/>
        </w:numPr>
        <w:tabs>
          <w:tab w:val="left" w:pos="2233"/>
        </w:tabs>
        <w:ind w:right="230" w:firstLine="708"/>
        <w:jc w:val="both"/>
        <w:rPr>
          <w:sz w:val="24"/>
        </w:rPr>
      </w:pPr>
      <w:r>
        <w:rPr>
          <w:i/>
          <w:sz w:val="24"/>
        </w:rPr>
        <w:t xml:space="preserve">четвертый этап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итогово</w:t>
      </w:r>
      <w:proofErr w:type="spellEnd"/>
      <w:r>
        <w:rPr>
          <w:sz w:val="24"/>
        </w:rPr>
        <w:t xml:space="preserve">-прогностический (завершающий): оценка состояния объекта мониторинга с помощью разнообразных диагностических приемов; сопоставление полученных результатов с </w:t>
      </w:r>
      <w:proofErr w:type="gramStart"/>
      <w:r>
        <w:rPr>
          <w:sz w:val="24"/>
        </w:rPr>
        <w:t>первоначальными</w:t>
      </w:r>
      <w:proofErr w:type="gramEnd"/>
      <w:r>
        <w:rPr>
          <w:sz w:val="24"/>
        </w:rPr>
        <w:t>; выводы, умозаключения о соответствии избранных целей и</w:t>
      </w:r>
      <w:r>
        <w:rPr>
          <w:sz w:val="24"/>
        </w:rPr>
        <w:t xml:space="preserve"> задач педагогического мониторинга полученным результатам педагогической деятельности; определение эффективности проведенной работы на основе логического</w:t>
      </w:r>
      <w:r>
        <w:rPr>
          <w:spacing w:val="-23"/>
          <w:sz w:val="24"/>
        </w:rPr>
        <w:t xml:space="preserve"> </w:t>
      </w:r>
      <w:r>
        <w:rPr>
          <w:sz w:val="24"/>
        </w:rPr>
        <w:t>анализа.</w:t>
      </w:r>
    </w:p>
    <w:p w:rsidR="00CB3638" w:rsidRDefault="00CB3638">
      <w:pPr>
        <w:pStyle w:val="a3"/>
        <w:ind w:left="0" w:firstLine="0"/>
        <w:jc w:val="left"/>
      </w:pPr>
    </w:p>
    <w:p w:rsidR="00CB3638" w:rsidRDefault="00471410">
      <w:pPr>
        <w:pStyle w:val="1"/>
        <w:numPr>
          <w:ilvl w:val="0"/>
          <w:numId w:val="20"/>
        </w:numPr>
        <w:tabs>
          <w:tab w:val="left" w:pos="3033"/>
        </w:tabs>
        <w:ind w:left="3033"/>
        <w:jc w:val="both"/>
      </w:pPr>
      <w:r>
        <w:t>Итоги внутреннего мониторинга качества</w:t>
      </w:r>
      <w:r>
        <w:rPr>
          <w:spacing w:val="-6"/>
        </w:rPr>
        <w:t xml:space="preserve"> </w:t>
      </w:r>
      <w:r>
        <w:t>образования</w:t>
      </w:r>
    </w:p>
    <w:p w:rsidR="00CB3638" w:rsidRDefault="00471410">
      <w:pPr>
        <w:pStyle w:val="a4"/>
        <w:numPr>
          <w:ilvl w:val="1"/>
          <w:numId w:val="6"/>
        </w:numPr>
        <w:tabs>
          <w:tab w:val="left" w:pos="2105"/>
        </w:tabs>
        <w:ind w:right="233" w:firstLine="708"/>
        <w:jc w:val="both"/>
        <w:rPr>
          <w:sz w:val="24"/>
        </w:rPr>
      </w:pPr>
      <w:r>
        <w:rPr>
          <w:sz w:val="24"/>
        </w:rPr>
        <w:t>Итоги мониторинга оформляются в схемах, г</w:t>
      </w:r>
      <w:r>
        <w:rPr>
          <w:sz w:val="24"/>
        </w:rPr>
        <w:t>рафиках, таблицах, диаграммах, отражаются в справочно-аналитических материалах, содержащих конкретные, реально выполнимые рекомендации.</w:t>
      </w:r>
    </w:p>
    <w:p w:rsidR="00CB3638" w:rsidRDefault="00471410">
      <w:pPr>
        <w:pStyle w:val="a4"/>
        <w:numPr>
          <w:ilvl w:val="1"/>
          <w:numId w:val="6"/>
        </w:numPr>
        <w:tabs>
          <w:tab w:val="left" w:pos="2077"/>
        </w:tabs>
        <w:ind w:right="235" w:firstLine="708"/>
        <w:jc w:val="both"/>
        <w:rPr>
          <w:sz w:val="24"/>
        </w:rPr>
      </w:pPr>
      <w:r>
        <w:rPr>
          <w:sz w:val="24"/>
        </w:rPr>
        <w:t>Результаты внутреннего мониторинга качества образования используются при оценивании труда членов педагогического коллект</w:t>
      </w:r>
      <w:r>
        <w:rPr>
          <w:sz w:val="24"/>
        </w:rPr>
        <w:t>ива. Оценивание идёт по следующим критериям:</w:t>
      </w:r>
    </w:p>
    <w:p w:rsidR="00CB3638" w:rsidRDefault="00471410">
      <w:pPr>
        <w:pStyle w:val="a4"/>
        <w:numPr>
          <w:ilvl w:val="2"/>
          <w:numId w:val="6"/>
        </w:numPr>
        <w:tabs>
          <w:tab w:val="left" w:pos="2957"/>
        </w:tabs>
        <w:spacing w:before="1"/>
        <w:ind w:right="227" w:firstLine="708"/>
        <w:rPr>
          <w:sz w:val="24"/>
        </w:rPr>
      </w:pPr>
      <w:r>
        <w:rPr>
          <w:sz w:val="24"/>
        </w:rPr>
        <w:t xml:space="preserve">выполнение программ в полном </w:t>
      </w:r>
      <w:r>
        <w:rPr>
          <w:spacing w:val="-2"/>
          <w:sz w:val="24"/>
        </w:rPr>
        <w:t xml:space="preserve">объеме </w:t>
      </w:r>
      <w:r>
        <w:rPr>
          <w:sz w:val="24"/>
        </w:rPr>
        <w:t>(прохождение материала, проведение практических работ, контрольных работ, экскурсий, уроков развития речи, внеклассного чтения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CB3638" w:rsidRDefault="00471410">
      <w:pPr>
        <w:pStyle w:val="a4"/>
        <w:numPr>
          <w:ilvl w:val="2"/>
          <w:numId w:val="6"/>
        </w:numPr>
        <w:tabs>
          <w:tab w:val="left" w:pos="2957"/>
        </w:tabs>
        <w:spacing w:before="2" w:line="293" w:lineRule="exact"/>
        <w:ind w:left="2957"/>
        <w:rPr>
          <w:sz w:val="24"/>
        </w:rPr>
      </w:pPr>
      <w:r>
        <w:rPr>
          <w:sz w:val="24"/>
        </w:rPr>
        <w:t xml:space="preserve">уровень знаний, умений, навыков и динамика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школьников;</w:t>
      </w:r>
    </w:p>
    <w:p w:rsidR="00CB3638" w:rsidRDefault="00471410">
      <w:pPr>
        <w:pStyle w:val="a4"/>
        <w:numPr>
          <w:ilvl w:val="2"/>
          <w:numId w:val="6"/>
        </w:numPr>
        <w:tabs>
          <w:tab w:val="left" w:pos="2957"/>
        </w:tabs>
        <w:spacing w:line="292" w:lineRule="exact"/>
        <w:ind w:left="2957"/>
        <w:rPr>
          <w:sz w:val="24"/>
        </w:rPr>
      </w:pPr>
      <w:r>
        <w:rPr>
          <w:sz w:val="24"/>
        </w:rPr>
        <w:t>степень 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:rsidR="00CB3638" w:rsidRDefault="00471410">
      <w:pPr>
        <w:pStyle w:val="a4"/>
        <w:numPr>
          <w:ilvl w:val="2"/>
          <w:numId w:val="6"/>
        </w:numPr>
        <w:tabs>
          <w:tab w:val="left" w:pos="2957"/>
        </w:tabs>
        <w:ind w:right="237" w:firstLine="708"/>
        <w:rPr>
          <w:sz w:val="24"/>
        </w:rPr>
      </w:pPr>
      <w:r>
        <w:rPr>
          <w:sz w:val="24"/>
        </w:rPr>
        <w:t xml:space="preserve">владение обучающимися </w:t>
      </w:r>
      <w:proofErr w:type="spellStart"/>
      <w:r>
        <w:rPr>
          <w:sz w:val="24"/>
        </w:rPr>
        <w:t>общеучебными</w:t>
      </w:r>
      <w:proofErr w:type="spellEnd"/>
      <w:r>
        <w:rPr>
          <w:sz w:val="24"/>
        </w:rPr>
        <w:t xml:space="preserve"> навыками, интеллектуальными умениями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компетентностями;</w:t>
      </w:r>
    </w:p>
    <w:p w:rsidR="00CB3638" w:rsidRDefault="00471410">
      <w:pPr>
        <w:pStyle w:val="a4"/>
        <w:numPr>
          <w:ilvl w:val="2"/>
          <w:numId w:val="6"/>
        </w:numPr>
        <w:tabs>
          <w:tab w:val="left" w:pos="2956"/>
          <w:tab w:val="left" w:pos="2957"/>
        </w:tabs>
        <w:spacing w:before="2" w:line="293" w:lineRule="exact"/>
        <w:ind w:left="2957"/>
        <w:jc w:val="left"/>
        <w:rPr>
          <w:sz w:val="24"/>
        </w:rPr>
      </w:pPr>
      <w:r>
        <w:rPr>
          <w:sz w:val="24"/>
        </w:rPr>
        <w:t xml:space="preserve">индивидуальный подход к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 процессе</w:t>
      </w:r>
      <w:r>
        <w:rPr>
          <w:spacing w:val="-27"/>
          <w:sz w:val="24"/>
        </w:rPr>
        <w:t xml:space="preserve"> </w:t>
      </w:r>
      <w:r>
        <w:rPr>
          <w:sz w:val="24"/>
        </w:rPr>
        <w:t>обучения;</w:t>
      </w:r>
    </w:p>
    <w:p w:rsidR="00CB3638" w:rsidRDefault="00471410">
      <w:pPr>
        <w:pStyle w:val="a4"/>
        <w:numPr>
          <w:ilvl w:val="2"/>
          <w:numId w:val="6"/>
        </w:numPr>
        <w:tabs>
          <w:tab w:val="left" w:pos="2956"/>
          <w:tab w:val="left" w:pos="2957"/>
        </w:tabs>
        <w:spacing w:line="292" w:lineRule="exact"/>
        <w:ind w:left="2957"/>
        <w:jc w:val="left"/>
        <w:rPr>
          <w:sz w:val="24"/>
        </w:rPr>
      </w:pPr>
      <w:r>
        <w:rPr>
          <w:sz w:val="24"/>
        </w:rPr>
        <w:t>совместная деятельность педагога и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школьника;</w:t>
      </w:r>
    </w:p>
    <w:p w:rsidR="00CB3638" w:rsidRDefault="00471410">
      <w:pPr>
        <w:pStyle w:val="a4"/>
        <w:numPr>
          <w:ilvl w:val="2"/>
          <w:numId w:val="6"/>
        </w:numPr>
        <w:tabs>
          <w:tab w:val="left" w:pos="2956"/>
          <w:tab w:val="left" w:pos="2957"/>
        </w:tabs>
        <w:spacing w:line="293" w:lineRule="exact"/>
        <w:ind w:left="2957"/>
        <w:jc w:val="left"/>
        <w:rPr>
          <w:sz w:val="24"/>
        </w:rPr>
      </w:pPr>
      <w:r>
        <w:rPr>
          <w:sz w:val="24"/>
        </w:rPr>
        <w:t>состояние 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микроклимата;</w:t>
      </w:r>
    </w:p>
    <w:p w:rsidR="00CB3638" w:rsidRDefault="00471410">
      <w:pPr>
        <w:pStyle w:val="a4"/>
        <w:numPr>
          <w:ilvl w:val="2"/>
          <w:numId w:val="6"/>
        </w:numPr>
        <w:tabs>
          <w:tab w:val="left" w:pos="2956"/>
          <w:tab w:val="left" w:pos="2957"/>
        </w:tabs>
        <w:spacing w:before="2"/>
        <w:ind w:left="2957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3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38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учебного</w:t>
      </w:r>
    </w:p>
    <w:p w:rsidR="00CB3638" w:rsidRDefault="00CB3638">
      <w:pPr>
        <w:rPr>
          <w:sz w:val="24"/>
        </w:rPr>
        <w:sectPr w:rsidR="00CB3638">
          <w:pgSz w:w="11910" w:h="16840"/>
          <w:pgMar w:top="1360" w:right="340" w:bottom="280" w:left="300" w:header="751" w:footer="0" w:gutter="0"/>
          <w:cols w:space="720"/>
        </w:sectPr>
      </w:pPr>
    </w:p>
    <w:p w:rsidR="00CB3638" w:rsidRDefault="00471410">
      <w:pPr>
        <w:pStyle w:val="a3"/>
        <w:spacing w:line="271" w:lineRule="exact"/>
        <w:ind w:left="0" w:firstLine="0"/>
        <w:jc w:val="right"/>
      </w:pPr>
      <w:r>
        <w:lastRenderedPageBreak/>
        <w:t>года;</w:t>
      </w:r>
    </w:p>
    <w:p w:rsidR="00CB3638" w:rsidRDefault="00471410">
      <w:pPr>
        <w:pStyle w:val="a3"/>
        <w:spacing w:before="9"/>
        <w:ind w:left="0" w:firstLine="0"/>
        <w:jc w:val="left"/>
        <w:rPr>
          <w:sz w:val="23"/>
        </w:rPr>
      </w:pPr>
      <w:r>
        <w:br w:type="column"/>
      </w:r>
    </w:p>
    <w:p w:rsidR="00CB3638" w:rsidRDefault="00471410">
      <w:pPr>
        <w:pStyle w:val="a4"/>
        <w:numPr>
          <w:ilvl w:val="0"/>
          <w:numId w:val="5"/>
        </w:numPr>
        <w:tabs>
          <w:tab w:val="left" w:pos="854"/>
          <w:tab w:val="left" w:pos="855"/>
          <w:tab w:val="left" w:pos="2361"/>
          <w:tab w:val="left" w:pos="4128"/>
          <w:tab w:val="left" w:pos="6607"/>
          <w:tab w:val="left" w:pos="8315"/>
        </w:tabs>
        <w:ind w:hanging="697"/>
        <w:jc w:val="left"/>
        <w:rPr>
          <w:sz w:val="24"/>
        </w:rPr>
      </w:pPr>
      <w:r>
        <w:rPr>
          <w:sz w:val="24"/>
        </w:rPr>
        <w:t>результаты</w:t>
      </w:r>
      <w:r>
        <w:rPr>
          <w:sz w:val="24"/>
        </w:rPr>
        <w:tab/>
        <w:t>директорских</w:t>
      </w:r>
      <w:r>
        <w:rPr>
          <w:sz w:val="24"/>
        </w:rPr>
        <w:tab/>
        <w:t>(административных)</w:t>
      </w:r>
      <w:r>
        <w:rPr>
          <w:sz w:val="24"/>
        </w:rPr>
        <w:tab/>
        <w:t>контрольных</w:t>
      </w:r>
      <w:r>
        <w:rPr>
          <w:sz w:val="24"/>
        </w:rPr>
        <w:tab/>
      </w:r>
      <w:r>
        <w:rPr>
          <w:spacing w:val="-2"/>
          <w:sz w:val="24"/>
        </w:rPr>
        <w:t>работ,</w:t>
      </w:r>
    </w:p>
    <w:p w:rsidR="00CB3638" w:rsidRDefault="00CB3638">
      <w:pPr>
        <w:rPr>
          <w:sz w:val="24"/>
        </w:rPr>
        <w:sectPr w:rsidR="00CB3638">
          <w:type w:val="continuous"/>
          <w:pgSz w:w="11910" w:h="16840"/>
          <w:pgMar w:top="1360" w:right="340" w:bottom="280" w:left="300" w:header="720" w:footer="720" w:gutter="0"/>
          <w:cols w:num="2" w:space="720" w:equalWidth="0">
            <w:col w:w="2063" w:space="40"/>
            <w:col w:w="9167"/>
          </w:cols>
        </w:sectPr>
      </w:pPr>
    </w:p>
    <w:p w:rsidR="00CB3638" w:rsidRDefault="00471410">
      <w:pPr>
        <w:pStyle w:val="a3"/>
        <w:spacing w:line="272" w:lineRule="exact"/>
        <w:ind w:left="1552" w:firstLine="0"/>
        <w:jc w:val="left"/>
      </w:pPr>
      <w:r>
        <w:lastRenderedPageBreak/>
        <w:t>промежуточной аттестации и текущего контроля;</w:t>
      </w:r>
    </w:p>
    <w:p w:rsidR="00CB3638" w:rsidRDefault="00CB3638">
      <w:pPr>
        <w:spacing w:line="272" w:lineRule="exact"/>
        <w:sectPr w:rsidR="00CB3638">
          <w:type w:val="continuous"/>
          <w:pgSz w:w="11910" w:h="16840"/>
          <w:pgMar w:top="1360" w:right="340" w:bottom="280" w:left="300" w:header="720" w:footer="720" w:gutter="0"/>
          <w:cols w:space="720"/>
        </w:sectPr>
      </w:pPr>
    </w:p>
    <w:p w:rsidR="00CB3638" w:rsidRDefault="00CB3638">
      <w:pPr>
        <w:pStyle w:val="a3"/>
        <w:spacing w:before="5"/>
        <w:ind w:left="0" w:firstLine="0"/>
        <w:jc w:val="left"/>
        <w:rPr>
          <w:sz w:val="21"/>
        </w:rPr>
      </w:pPr>
    </w:p>
    <w:p w:rsidR="00CB3638" w:rsidRDefault="00471410">
      <w:pPr>
        <w:pStyle w:val="a4"/>
        <w:numPr>
          <w:ilvl w:val="1"/>
          <w:numId w:val="5"/>
        </w:numPr>
        <w:tabs>
          <w:tab w:val="left" w:pos="2957"/>
        </w:tabs>
        <w:spacing w:before="105" w:line="235" w:lineRule="auto"/>
        <w:ind w:right="230" w:firstLine="708"/>
        <w:rPr>
          <w:sz w:val="24"/>
        </w:rPr>
      </w:pPr>
      <w:r>
        <w:rPr>
          <w:sz w:val="24"/>
        </w:rPr>
        <w:t xml:space="preserve">результаты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состоянием преподавания предметов;</w:t>
      </w:r>
    </w:p>
    <w:p w:rsidR="00CB3638" w:rsidRDefault="00471410">
      <w:pPr>
        <w:pStyle w:val="a4"/>
        <w:numPr>
          <w:ilvl w:val="1"/>
          <w:numId w:val="5"/>
        </w:numPr>
        <w:tabs>
          <w:tab w:val="left" w:pos="2957"/>
        </w:tabs>
        <w:spacing w:before="5" w:line="293" w:lineRule="exact"/>
        <w:ind w:left="2957"/>
        <w:rPr>
          <w:sz w:val="24"/>
        </w:rPr>
      </w:pPr>
      <w:r>
        <w:rPr>
          <w:sz w:val="24"/>
        </w:rPr>
        <w:t>результаты государственной итоговой аттестации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B3638" w:rsidRDefault="00471410">
      <w:pPr>
        <w:pStyle w:val="a4"/>
        <w:numPr>
          <w:ilvl w:val="1"/>
          <w:numId w:val="5"/>
        </w:numPr>
        <w:tabs>
          <w:tab w:val="left" w:pos="2957"/>
        </w:tabs>
        <w:spacing w:line="293" w:lineRule="exact"/>
        <w:ind w:left="2957"/>
        <w:rPr>
          <w:sz w:val="24"/>
        </w:rPr>
      </w:pPr>
      <w:r>
        <w:rPr>
          <w:sz w:val="24"/>
        </w:rPr>
        <w:t>оценка деятельности педагога родителями 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обучающимися;</w:t>
      </w:r>
    </w:p>
    <w:p w:rsidR="00CB3638" w:rsidRDefault="00471410">
      <w:pPr>
        <w:pStyle w:val="a4"/>
        <w:numPr>
          <w:ilvl w:val="1"/>
          <w:numId w:val="5"/>
        </w:numPr>
        <w:tabs>
          <w:tab w:val="left" w:pos="2957"/>
        </w:tabs>
        <w:spacing w:before="5" w:line="237" w:lineRule="auto"/>
        <w:ind w:right="230" w:firstLine="708"/>
        <w:rPr>
          <w:sz w:val="24"/>
        </w:rPr>
      </w:pPr>
      <w:r>
        <w:rPr>
          <w:sz w:val="24"/>
        </w:rPr>
        <w:t xml:space="preserve"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знаний);</w:t>
      </w:r>
    </w:p>
    <w:p w:rsidR="00CB3638" w:rsidRDefault="00471410">
      <w:pPr>
        <w:pStyle w:val="a4"/>
        <w:numPr>
          <w:ilvl w:val="1"/>
          <w:numId w:val="5"/>
        </w:numPr>
        <w:tabs>
          <w:tab w:val="left" w:pos="2957"/>
        </w:tabs>
        <w:spacing w:before="9" w:line="235" w:lineRule="auto"/>
        <w:ind w:right="234" w:firstLine="708"/>
        <w:rPr>
          <w:sz w:val="24"/>
        </w:rPr>
      </w:pPr>
      <w:r>
        <w:rPr>
          <w:sz w:val="24"/>
        </w:rPr>
        <w:t>способность к анал</w:t>
      </w:r>
      <w:r>
        <w:rPr>
          <w:sz w:val="24"/>
        </w:rPr>
        <w:t xml:space="preserve">изу педагогических ситуаций, рефлексии, самостоятельному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результатами 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CB3638" w:rsidRDefault="00471410">
      <w:pPr>
        <w:pStyle w:val="a4"/>
        <w:numPr>
          <w:ilvl w:val="1"/>
          <w:numId w:val="5"/>
        </w:numPr>
        <w:tabs>
          <w:tab w:val="left" w:pos="2957"/>
        </w:tabs>
        <w:spacing w:before="4" w:line="293" w:lineRule="exact"/>
        <w:ind w:left="2957"/>
        <w:rPr>
          <w:sz w:val="24"/>
        </w:rPr>
      </w:pPr>
      <w:r>
        <w:rPr>
          <w:sz w:val="24"/>
        </w:rPr>
        <w:t>умение корректировать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CB3638" w:rsidRDefault="00471410">
      <w:pPr>
        <w:pStyle w:val="a4"/>
        <w:numPr>
          <w:ilvl w:val="1"/>
          <w:numId w:val="5"/>
        </w:numPr>
        <w:tabs>
          <w:tab w:val="left" w:pos="2957"/>
        </w:tabs>
        <w:spacing w:line="293" w:lineRule="exact"/>
        <w:ind w:left="2957"/>
        <w:rPr>
          <w:sz w:val="24"/>
        </w:rPr>
      </w:pPr>
      <w:r>
        <w:rPr>
          <w:sz w:val="24"/>
        </w:rPr>
        <w:t>умение обобщать свой</w:t>
      </w:r>
      <w:r>
        <w:rPr>
          <w:spacing w:val="-11"/>
          <w:sz w:val="24"/>
        </w:rPr>
        <w:t xml:space="preserve"> </w:t>
      </w:r>
      <w:r>
        <w:rPr>
          <w:sz w:val="24"/>
        </w:rPr>
        <w:t>опыт;</w:t>
      </w:r>
    </w:p>
    <w:p w:rsidR="00CB3638" w:rsidRDefault="00471410">
      <w:pPr>
        <w:pStyle w:val="a4"/>
        <w:numPr>
          <w:ilvl w:val="1"/>
          <w:numId w:val="6"/>
        </w:numPr>
        <w:tabs>
          <w:tab w:val="left" w:pos="2089"/>
        </w:tabs>
        <w:ind w:right="232" w:firstLine="708"/>
        <w:jc w:val="both"/>
        <w:rPr>
          <w:sz w:val="24"/>
        </w:rPr>
      </w:pPr>
      <w:r>
        <w:rPr>
          <w:sz w:val="24"/>
        </w:rPr>
        <w:t xml:space="preserve">Итоги мониторинга могут обсуждаться на заседаниях педагогического совета, совещаниях при директоре, при заместителях директора, </w:t>
      </w:r>
      <w:r>
        <w:rPr>
          <w:spacing w:val="-3"/>
          <w:sz w:val="24"/>
        </w:rPr>
        <w:t xml:space="preserve">на </w:t>
      </w:r>
      <w:r>
        <w:rPr>
          <w:sz w:val="24"/>
        </w:rPr>
        <w:t>заседаниях школьных методических объединений.</w:t>
      </w:r>
    </w:p>
    <w:p w:rsidR="00CB3638" w:rsidRDefault="00471410">
      <w:pPr>
        <w:pStyle w:val="a4"/>
        <w:numPr>
          <w:ilvl w:val="1"/>
          <w:numId w:val="6"/>
        </w:numPr>
        <w:tabs>
          <w:tab w:val="left" w:pos="2165"/>
        </w:tabs>
        <w:ind w:right="233" w:firstLine="708"/>
        <w:jc w:val="both"/>
        <w:rPr>
          <w:sz w:val="24"/>
        </w:rPr>
      </w:pPr>
      <w:r>
        <w:rPr>
          <w:spacing w:val="-3"/>
          <w:sz w:val="24"/>
        </w:rPr>
        <w:t xml:space="preserve">По </w:t>
      </w:r>
      <w:r>
        <w:rPr>
          <w:sz w:val="24"/>
        </w:rPr>
        <w:t>результатам мониторинга разрабатываются рекомендации, принимаются управленче</w:t>
      </w:r>
      <w:r>
        <w:rPr>
          <w:sz w:val="24"/>
        </w:rPr>
        <w:t>ские решения, осуществляется планирование и прогнозирование развития</w:t>
      </w:r>
      <w:r>
        <w:rPr>
          <w:spacing w:val="-16"/>
          <w:sz w:val="24"/>
        </w:rPr>
        <w:t xml:space="preserve"> </w:t>
      </w:r>
      <w:r>
        <w:rPr>
          <w:sz w:val="24"/>
        </w:rPr>
        <w:t>Школы.</w:t>
      </w:r>
    </w:p>
    <w:p w:rsidR="00CB3638" w:rsidRDefault="00CB3638">
      <w:pPr>
        <w:pStyle w:val="a3"/>
        <w:spacing w:before="4"/>
        <w:ind w:left="0" w:firstLine="0"/>
        <w:jc w:val="left"/>
      </w:pPr>
    </w:p>
    <w:p w:rsidR="00CB3638" w:rsidRDefault="00471410">
      <w:pPr>
        <w:pStyle w:val="1"/>
        <w:numPr>
          <w:ilvl w:val="0"/>
          <w:numId w:val="20"/>
        </w:numPr>
        <w:tabs>
          <w:tab w:val="left" w:pos="3397"/>
        </w:tabs>
        <w:spacing w:before="1"/>
        <w:ind w:left="3397"/>
        <w:jc w:val="both"/>
      </w:pPr>
      <w:r>
        <w:t>Составление отчетности по итогам</w:t>
      </w:r>
      <w:r>
        <w:rPr>
          <w:spacing w:val="-9"/>
        </w:rPr>
        <w:t xml:space="preserve"> </w:t>
      </w:r>
      <w:r>
        <w:t>мониторинга</w:t>
      </w:r>
    </w:p>
    <w:p w:rsidR="00CB3638" w:rsidRDefault="00471410">
      <w:pPr>
        <w:pStyle w:val="a4"/>
        <w:numPr>
          <w:ilvl w:val="1"/>
          <w:numId w:val="4"/>
        </w:numPr>
        <w:tabs>
          <w:tab w:val="left" w:pos="2105"/>
        </w:tabs>
        <w:ind w:right="229" w:firstLine="708"/>
        <w:jc w:val="both"/>
        <w:rPr>
          <w:sz w:val="24"/>
        </w:rPr>
      </w:pPr>
      <w:r>
        <w:rPr>
          <w:spacing w:val="-3"/>
          <w:sz w:val="24"/>
        </w:rPr>
        <w:t xml:space="preserve">По </w:t>
      </w:r>
      <w:r>
        <w:rPr>
          <w:sz w:val="24"/>
        </w:rPr>
        <w:t>итогам мониторинговых исследований педагоги-предметники представляют заместителю директора по учебно-воспитательной работе аналитич</w:t>
      </w:r>
      <w:r>
        <w:rPr>
          <w:sz w:val="24"/>
        </w:rPr>
        <w:t>еские справки (по всем срезам мониторинга).</w:t>
      </w:r>
    </w:p>
    <w:p w:rsidR="00CB3638" w:rsidRDefault="00471410">
      <w:pPr>
        <w:pStyle w:val="a4"/>
        <w:numPr>
          <w:ilvl w:val="1"/>
          <w:numId w:val="4"/>
        </w:numPr>
        <w:tabs>
          <w:tab w:val="left" w:pos="1902"/>
        </w:tabs>
        <w:ind w:right="226" w:firstLine="708"/>
        <w:jc w:val="both"/>
        <w:rPr>
          <w:sz w:val="24"/>
        </w:rPr>
      </w:pPr>
      <w:r>
        <w:rPr>
          <w:spacing w:val="-3"/>
          <w:sz w:val="24"/>
        </w:rPr>
        <w:t xml:space="preserve">По </w:t>
      </w:r>
      <w:r>
        <w:rPr>
          <w:sz w:val="24"/>
        </w:rPr>
        <w:t xml:space="preserve">итогам психологической диагностики и уровня социальной компетенции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аналитические справки предоставляет социальный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педагог.</w:t>
      </w:r>
    </w:p>
    <w:p w:rsidR="00CB3638" w:rsidRDefault="00471410">
      <w:pPr>
        <w:pStyle w:val="a4"/>
        <w:numPr>
          <w:ilvl w:val="1"/>
          <w:numId w:val="4"/>
        </w:numPr>
        <w:tabs>
          <w:tab w:val="left" w:pos="2057"/>
        </w:tabs>
        <w:ind w:right="230" w:firstLine="708"/>
        <w:jc w:val="both"/>
        <w:rPr>
          <w:sz w:val="24"/>
        </w:rPr>
      </w:pPr>
      <w:r>
        <w:rPr>
          <w:spacing w:val="-3"/>
          <w:sz w:val="24"/>
        </w:rPr>
        <w:t xml:space="preserve">По </w:t>
      </w:r>
      <w:r>
        <w:rPr>
          <w:sz w:val="24"/>
        </w:rPr>
        <w:t>итогам проведения экспертизы качества воспитательной работы, мониторин</w:t>
      </w:r>
      <w:r>
        <w:rPr>
          <w:sz w:val="24"/>
        </w:rPr>
        <w:t xml:space="preserve">г состояния здоровья и физического развития обучаемых, мониторинга уровня воспитанности учащихся (5-9 класс) заместитель директора по воспитательной работе </w:t>
      </w:r>
      <w:proofErr w:type="gramStart"/>
      <w:r>
        <w:rPr>
          <w:sz w:val="24"/>
        </w:rPr>
        <w:t>предоставляет аналитическую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справку</w:t>
      </w:r>
      <w:proofErr w:type="gramEnd"/>
      <w:r>
        <w:rPr>
          <w:sz w:val="24"/>
        </w:rPr>
        <w:t>.</w:t>
      </w:r>
    </w:p>
    <w:p w:rsidR="00CB3638" w:rsidRDefault="00471410">
      <w:pPr>
        <w:pStyle w:val="a4"/>
        <w:numPr>
          <w:ilvl w:val="1"/>
          <w:numId w:val="4"/>
        </w:numPr>
        <w:tabs>
          <w:tab w:val="left" w:pos="1902"/>
        </w:tabs>
        <w:ind w:right="234" w:firstLine="708"/>
        <w:jc w:val="both"/>
        <w:rPr>
          <w:sz w:val="24"/>
        </w:rPr>
      </w:pPr>
      <w:r>
        <w:rPr>
          <w:sz w:val="24"/>
        </w:rPr>
        <w:t>В соответствии с программой мониторинга аналитические справки п</w:t>
      </w:r>
      <w:r>
        <w:rPr>
          <w:sz w:val="24"/>
        </w:rPr>
        <w:t>редоставляют заведующий библиотекой, руководители школьных 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объединений.</w:t>
      </w:r>
    </w:p>
    <w:p w:rsidR="00CB3638" w:rsidRDefault="00471410">
      <w:pPr>
        <w:pStyle w:val="a4"/>
        <w:numPr>
          <w:ilvl w:val="1"/>
          <w:numId w:val="4"/>
        </w:numPr>
        <w:tabs>
          <w:tab w:val="left" w:pos="2029"/>
        </w:tabs>
        <w:ind w:right="222" w:firstLine="708"/>
        <w:jc w:val="both"/>
        <w:rPr>
          <w:sz w:val="24"/>
        </w:rPr>
      </w:pPr>
      <w:r>
        <w:rPr>
          <w:spacing w:val="-3"/>
          <w:sz w:val="24"/>
        </w:rPr>
        <w:t xml:space="preserve">По </w:t>
      </w:r>
      <w:r>
        <w:rPr>
          <w:sz w:val="24"/>
        </w:rPr>
        <w:t>итогам мониторинга уровня и качества инновационной деятельности, развития профессиональной компетентности педагогов, мониторинга результативности научно- исследовательс</w:t>
      </w:r>
      <w:r>
        <w:rPr>
          <w:sz w:val="24"/>
        </w:rPr>
        <w:t>кой деятельности педагогов и обучающихся заместитель директора по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воспитательной работе предоставляет аналитическую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информацию.</w:t>
      </w:r>
    </w:p>
    <w:p w:rsidR="00CB3638" w:rsidRDefault="00471410">
      <w:pPr>
        <w:pStyle w:val="a4"/>
        <w:numPr>
          <w:ilvl w:val="1"/>
          <w:numId w:val="4"/>
        </w:numPr>
        <w:tabs>
          <w:tab w:val="left" w:pos="1902"/>
        </w:tabs>
        <w:ind w:right="226" w:firstLine="708"/>
        <w:jc w:val="both"/>
        <w:rPr>
          <w:sz w:val="24"/>
        </w:rPr>
      </w:pPr>
      <w:r>
        <w:rPr>
          <w:sz w:val="24"/>
        </w:rPr>
        <w:t>Аналитический отчет по итогам мониторинга готовит заместитель директора по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воспитательной работе и доводит до сведения педагогического коллектива школы, родителей, общественности.</w:t>
      </w:r>
    </w:p>
    <w:p w:rsidR="00CB3638" w:rsidRDefault="00CB3638">
      <w:pPr>
        <w:pStyle w:val="a3"/>
        <w:spacing w:before="3"/>
        <w:ind w:left="0" w:firstLine="0"/>
        <w:jc w:val="left"/>
      </w:pPr>
    </w:p>
    <w:p w:rsidR="00CB3638" w:rsidRDefault="00471410">
      <w:pPr>
        <w:pStyle w:val="1"/>
        <w:numPr>
          <w:ilvl w:val="0"/>
          <w:numId w:val="20"/>
        </w:numPr>
        <w:tabs>
          <w:tab w:val="left" w:pos="1329"/>
        </w:tabs>
        <w:ind w:left="1328" w:hanging="241"/>
        <w:jc w:val="left"/>
      </w:pPr>
      <w:r>
        <w:t>Права и ответственность участников внутреннего мониторинга качества</w:t>
      </w:r>
      <w:r>
        <w:rPr>
          <w:spacing w:val="-18"/>
        </w:rPr>
        <w:t xml:space="preserve"> </w:t>
      </w:r>
      <w:r>
        <w:t>образования</w:t>
      </w:r>
    </w:p>
    <w:p w:rsidR="00CB3638" w:rsidRDefault="00471410">
      <w:pPr>
        <w:pStyle w:val="a4"/>
        <w:numPr>
          <w:ilvl w:val="1"/>
          <w:numId w:val="20"/>
        </w:numPr>
        <w:tabs>
          <w:tab w:val="left" w:pos="2248"/>
          <w:tab w:val="left" w:pos="2249"/>
          <w:tab w:val="left" w:pos="3611"/>
          <w:tab w:val="left" w:pos="6471"/>
          <w:tab w:val="left" w:pos="7742"/>
          <w:tab w:val="left" w:pos="8850"/>
          <w:tab w:val="left" w:pos="9865"/>
          <w:tab w:val="left" w:pos="10801"/>
        </w:tabs>
        <w:ind w:right="229" w:firstLine="708"/>
        <w:rPr>
          <w:sz w:val="24"/>
        </w:rPr>
      </w:pPr>
      <w:r>
        <w:rPr>
          <w:sz w:val="24"/>
        </w:rPr>
        <w:t>Субъекты</w:t>
      </w:r>
      <w:r>
        <w:rPr>
          <w:sz w:val="24"/>
        </w:rPr>
        <w:tab/>
        <w:t>учебно-воспитательного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Школы</w:t>
      </w:r>
      <w:r>
        <w:rPr>
          <w:sz w:val="24"/>
        </w:rPr>
        <w:tab/>
        <w:t>имеют</w:t>
      </w:r>
      <w:r>
        <w:rPr>
          <w:sz w:val="24"/>
        </w:rPr>
        <w:tab/>
        <w:t>право</w:t>
      </w:r>
      <w:r>
        <w:rPr>
          <w:sz w:val="24"/>
        </w:rPr>
        <w:tab/>
      </w:r>
      <w:r>
        <w:rPr>
          <w:spacing w:val="-9"/>
          <w:sz w:val="24"/>
        </w:rPr>
        <w:t xml:space="preserve">на </w:t>
      </w:r>
      <w:r>
        <w:rPr>
          <w:sz w:val="24"/>
        </w:rPr>
        <w:t>конфиденциальность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CB3638" w:rsidRDefault="00471410">
      <w:pPr>
        <w:pStyle w:val="a4"/>
        <w:numPr>
          <w:ilvl w:val="1"/>
          <w:numId w:val="20"/>
        </w:numPr>
        <w:tabs>
          <w:tab w:val="left" w:pos="1997"/>
        </w:tabs>
        <w:ind w:right="236" w:firstLine="708"/>
        <w:rPr>
          <w:sz w:val="24"/>
        </w:rPr>
      </w:pPr>
      <w:r>
        <w:rPr>
          <w:sz w:val="24"/>
        </w:rPr>
        <w:t>Лица, осуществляющие мониторинг, имеют право на публикацию данных с научной или научно-методической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целью.</w:t>
      </w:r>
    </w:p>
    <w:p w:rsidR="00CB3638" w:rsidRDefault="00471410">
      <w:pPr>
        <w:pStyle w:val="a4"/>
        <w:numPr>
          <w:ilvl w:val="1"/>
          <w:numId w:val="20"/>
        </w:numPr>
        <w:tabs>
          <w:tab w:val="left" w:pos="1961"/>
        </w:tabs>
        <w:ind w:left="1960" w:hanging="421"/>
        <w:rPr>
          <w:sz w:val="24"/>
        </w:rPr>
      </w:pPr>
      <w:r>
        <w:rPr>
          <w:sz w:val="24"/>
        </w:rPr>
        <w:t>За качество мониторинга 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</w:t>
      </w:r>
      <w:r>
        <w:rPr>
          <w:sz w:val="24"/>
        </w:rPr>
        <w:t>ть:</w:t>
      </w:r>
    </w:p>
    <w:p w:rsidR="00CB3638" w:rsidRDefault="00471410">
      <w:pPr>
        <w:pStyle w:val="a4"/>
        <w:numPr>
          <w:ilvl w:val="2"/>
          <w:numId w:val="20"/>
        </w:numPr>
        <w:tabs>
          <w:tab w:val="left" w:pos="2197"/>
        </w:tabs>
        <w:ind w:right="227" w:firstLine="708"/>
        <w:rPr>
          <w:sz w:val="24"/>
        </w:rPr>
      </w:pPr>
      <w:r>
        <w:rPr>
          <w:sz w:val="24"/>
        </w:rPr>
        <w:t>за дидактический мониторинг – заместитель директора по учебно-воспитательной работе;</w:t>
      </w:r>
    </w:p>
    <w:p w:rsidR="00CB3638" w:rsidRDefault="00471410">
      <w:pPr>
        <w:pStyle w:val="a4"/>
        <w:numPr>
          <w:ilvl w:val="2"/>
          <w:numId w:val="20"/>
        </w:numPr>
        <w:tabs>
          <w:tab w:val="left" w:pos="2141"/>
        </w:tabs>
        <w:ind w:left="2140" w:hanging="601"/>
        <w:rPr>
          <w:sz w:val="24"/>
        </w:rPr>
      </w:pPr>
      <w:r>
        <w:rPr>
          <w:sz w:val="24"/>
        </w:rPr>
        <w:t>за воспитательный мониторинг - заместитель директора по воспитательной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работе;</w:t>
      </w:r>
    </w:p>
    <w:p w:rsidR="00CB3638" w:rsidRDefault="00471410">
      <w:pPr>
        <w:pStyle w:val="a4"/>
        <w:numPr>
          <w:ilvl w:val="2"/>
          <w:numId w:val="20"/>
        </w:numPr>
        <w:tabs>
          <w:tab w:val="left" w:pos="2165"/>
        </w:tabs>
        <w:ind w:right="230" w:firstLine="708"/>
        <w:rPr>
          <w:sz w:val="24"/>
        </w:rPr>
      </w:pPr>
      <w:r>
        <w:rPr>
          <w:sz w:val="24"/>
        </w:rPr>
        <w:t xml:space="preserve">за мониторинг по </w:t>
      </w:r>
      <w:proofErr w:type="spellStart"/>
      <w:r>
        <w:rPr>
          <w:sz w:val="24"/>
        </w:rPr>
        <w:t>здоровьесбережению</w:t>
      </w:r>
      <w:proofErr w:type="spellEnd"/>
      <w:r>
        <w:rPr>
          <w:sz w:val="24"/>
        </w:rPr>
        <w:t xml:space="preserve"> – заместитель директора по воспитательной работе, преподаватель – организатор ОБЖ, классные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руководители;</w:t>
      </w:r>
    </w:p>
    <w:p w:rsidR="00CB3638" w:rsidRDefault="00471410">
      <w:pPr>
        <w:pStyle w:val="a4"/>
        <w:numPr>
          <w:ilvl w:val="2"/>
          <w:numId w:val="20"/>
        </w:numPr>
        <w:tabs>
          <w:tab w:val="left" w:pos="2141"/>
        </w:tabs>
        <w:ind w:left="2140" w:hanging="601"/>
        <w:rPr>
          <w:sz w:val="24"/>
        </w:rPr>
      </w:pPr>
      <w:r>
        <w:rPr>
          <w:sz w:val="24"/>
        </w:rPr>
        <w:t>за управленческий мониторинг – директор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CB3638" w:rsidRDefault="00CB3638">
      <w:pPr>
        <w:rPr>
          <w:sz w:val="24"/>
        </w:rPr>
        <w:sectPr w:rsidR="00CB3638">
          <w:pgSz w:w="11910" w:h="16840"/>
          <w:pgMar w:top="1360" w:right="340" w:bottom="280" w:left="300" w:header="751" w:footer="0" w:gutter="0"/>
          <w:cols w:space="720"/>
        </w:sectPr>
      </w:pPr>
    </w:p>
    <w:p w:rsidR="00CB3638" w:rsidRDefault="00CB3638">
      <w:pPr>
        <w:pStyle w:val="a3"/>
        <w:spacing w:before="1"/>
        <w:ind w:left="0" w:firstLine="0"/>
        <w:jc w:val="left"/>
        <w:rPr>
          <w:sz w:val="22"/>
        </w:rPr>
      </w:pPr>
    </w:p>
    <w:p w:rsidR="00CB3638" w:rsidRDefault="00471410">
      <w:pPr>
        <w:pStyle w:val="a4"/>
        <w:numPr>
          <w:ilvl w:val="1"/>
          <w:numId w:val="20"/>
        </w:numPr>
        <w:tabs>
          <w:tab w:val="left" w:pos="1977"/>
        </w:tabs>
        <w:spacing w:before="90"/>
        <w:ind w:right="234" w:firstLine="708"/>
        <w:jc w:val="both"/>
        <w:rPr>
          <w:sz w:val="24"/>
        </w:rPr>
      </w:pPr>
      <w:r>
        <w:rPr>
          <w:sz w:val="24"/>
        </w:rPr>
        <w:t>В Школе допускается использовать программное обеспечение только в соответствии с имеющимися лицензионными соглашениями (в том числе и для обработки данных</w:t>
      </w:r>
      <w:r>
        <w:rPr>
          <w:spacing w:val="-26"/>
          <w:sz w:val="24"/>
        </w:rPr>
        <w:t xml:space="preserve"> </w:t>
      </w:r>
      <w:r>
        <w:rPr>
          <w:sz w:val="24"/>
        </w:rPr>
        <w:t>мониторинга).</w:t>
      </w:r>
    </w:p>
    <w:p w:rsidR="00CB3638" w:rsidRDefault="00471410">
      <w:pPr>
        <w:pStyle w:val="a4"/>
        <w:numPr>
          <w:ilvl w:val="1"/>
          <w:numId w:val="20"/>
        </w:numPr>
        <w:tabs>
          <w:tab w:val="left" w:pos="2057"/>
        </w:tabs>
        <w:ind w:right="229" w:firstLine="708"/>
        <w:jc w:val="both"/>
        <w:rPr>
          <w:sz w:val="24"/>
        </w:rPr>
      </w:pPr>
      <w:r>
        <w:rPr>
          <w:sz w:val="24"/>
        </w:rPr>
        <w:t>При составлении заданий мониторинга педагогам предоставляется доступ к тем ресурсам сет</w:t>
      </w:r>
      <w:r>
        <w:rPr>
          <w:sz w:val="24"/>
        </w:rPr>
        <w:t>и Интернет, содержание которых не противоречит законодательству Российской Федерации и Республики Татарстан, и которые имеют отношения к образовательному</w:t>
      </w:r>
      <w:r>
        <w:rPr>
          <w:spacing w:val="-32"/>
          <w:sz w:val="24"/>
        </w:rPr>
        <w:t xml:space="preserve"> </w:t>
      </w:r>
      <w:r>
        <w:rPr>
          <w:sz w:val="24"/>
        </w:rPr>
        <w:t>процессу.</w:t>
      </w:r>
    </w:p>
    <w:p w:rsidR="00CB3638" w:rsidRDefault="00471410">
      <w:pPr>
        <w:pStyle w:val="a4"/>
        <w:numPr>
          <w:ilvl w:val="1"/>
          <w:numId w:val="20"/>
        </w:numPr>
        <w:tabs>
          <w:tab w:val="left" w:pos="2061"/>
        </w:tabs>
        <w:spacing w:before="1"/>
        <w:ind w:right="225" w:firstLine="708"/>
        <w:jc w:val="both"/>
        <w:rPr>
          <w:sz w:val="24"/>
        </w:rPr>
      </w:pPr>
      <w:r>
        <w:rPr>
          <w:sz w:val="24"/>
        </w:rPr>
        <w:t>Пользователи единого информационного пространства Школы (все участники образовательного проц</w:t>
      </w:r>
      <w:r>
        <w:rPr>
          <w:sz w:val="24"/>
        </w:rPr>
        <w:t>есса: администрация, педагоги, обучающиеся и их родители) обязаны хранить свои реквизиты доступа, не допускать утраты своих реквизитов, в случае утери или попадания в открытый доступ немедленно поставить в известность ответственного за информационное прост</w:t>
      </w:r>
      <w:r>
        <w:rPr>
          <w:sz w:val="24"/>
        </w:rPr>
        <w:t>ранство.</w:t>
      </w:r>
    </w:p>
    <w:p w:rsidR="00CB3638" w:rsidRDefault="00CB3638">
      <w:pPr>
        <w:pStyle w:val="a3"/>
        <w:spacing w:before="4"/>
        <w:ind w:left="0" w:firstLine="0"/>
        <w:jc w:val="left"/>
      </w:pPr>
    </w:p>
    <w:p w:rsidR="00CB3638" w:rsidRDefault="00471410">
      <w:pPr>
        <w:pStyle w:val="1"/>
        <w:numPr>
          <w:ilvl w:val="0"/>
          <w:numId w:val="20"/>
        </w:numPr>
        <w:tabs>
          <w:tab w:val="left" w:pos="3501"/>
        </w:tabs>
        <w:spacing w:line="240" w:lineRule="auto"/>
        <w:ind w:left="3137" w:right="2534" w:firstLine="4"/>
        <w:jc w:val="left"/>
      </w:pPr>
      <w:r>
        <w:t>Реализация мониторинга качества образования с использованием механизмов независимой</w:t>
      </w:r>
      <w:r>
        <w:rPr>
          <w:spacing w:val="-16"/>
        </w:rPr>
        <w:t xml:space="preserve"> </w:t>
      </w:r>
      <w:r>
        <w:t>оценки</w:t>
      </w:r>
    </w:p>
    <w:p w:rsidR="00CB3638" w:rsidRDefault="00471410">
      <w:pPr>
        <w:pStyle w:val="a4"/>
        <w:numPr>
          <w:ilvl w:val="1"/>
          <w:numId w:val="3"/>
        </w:numPr>
        <w:tabs>
          <w:tab w:val="left" w:pos="2022"/>
        </w:tabs>
        <w:ind w:right="231" w:firstLine="708"/>
        <w:rPr>
          <w:sz w:val="24"/>
        </w:rPr>
      </w:pPr>
      <w:r>
        <w:rPr>
          <w:sz w:val="24"/>
        </w:rPr>
        <w:t>Мониторинг качества образования с использованием механизмов независимой оценки осуществляется внешними по отношению к образовательному учреждению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субъектам</w:t>
      </w:r>
      <w:r>
        <w:rPr>
          <w:sz w:val="24"/>
        </w:rPr>
        <w:t>и: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677"/>
        </w:tabs>
        <w:ind w:left="1676" w:hanging="137"/>
        <w:jc w:val="left"/>
        <w:rPr>
          <w:sz w:val="24"/>
        </w:rPr>
      </w:pPr>
      <w:r>
        <w:rPr>
          <w:sz w:val="24"/>
        </w:rPr>
        <w:t>отдел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681"/>
        </w:tabs>
        <w:ind w:left="1680" w:hanging="141"/>
        <w:jc w:val="left"/>
        <w:rPr>
          <w:sz w:val="24"/>
        </w:rPr>
      </w:pPr>
      <w:r>
        <w:rPr>
          <w:sz w:val="24"/>
        </w:rPr>
        <w:t>«Республиканский центр мониторинга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677"/>
        </w:tabs>
        <w:ind w:left="1676" w:hanging="137"/>
        <w:jc w:val="left"/>
        <w:rPr>
          <w:sz w:val="24"/>
        </w:rPr>
      </w:pPr>
      <w:r>
        <w:rPr>
          <w:sz w:val="24"/>
        </w:rPr>
        <w:t>и другие службы РТ,</w:t>
      </w:r>
      <w:r>
        <w:rPr>
          <w:spacing w:val="-4"/>
          <w:sz w:val="24"/>
        </w:rPr>
        <w:t xml:space="preserve"> </w:t>
      </w:r>
      <w:r>
        <w:rPr>
          <w:sz w:val="24"/>
        </w:rPr>
        <w:t>РФ.</w:t>
      </w:r>
    </w:p>
    <w:p w:rsidR="00CB3638" w:rsidRDefault="00471410">
      <w:pPr>
        <w:pStyle w:val="a4"/>
        <w:numPr>
          <w:ilvl w:val="1"/>
          <w:numId w:val="3"/>
        </w:numPr>
        <w:tabs>
          <w:tab w:val="left" w:pos="2022"/>
        </w:tabs>
        <w:ind w:right="234" w:firstLine="708"/>
        <w:rPr>
          <w:sz w:val="24"/>
        </w:rPr>
      </w:pPr>
      <w:r>
        <w:rPr>
          <w:sz w:val="24"/>
        </w:rPr>
        <w:t>К формам проведения мониторинга с использованием механизмов независимой оценки качества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677"/>
        </w:tabs>
        <w:ind w:left="1676" w:hanging="137"/>
        <w:jc w:val="left"/>
        <w:rPr>
          <w:sz w:val="24"/>
        </w:rPr>
      </w:pPr>
      <w:r>
        <w:rPr>
          <w:sz w:val="24"/>
        </w:rPr>
        <w:t>тестирование,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анкетирование,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677"/>
        </w:tabs>
        <w:ind w:left="1676" w:hanging="137"/>
        <w:jc w:val="left"/>
        <w:rPr>
          <w:sz w:val="24"/>
        </w:rPr>
      </w:pPr>
      <w:r>
        <w:rPr>
          <w:sz w:val="24"/>
        </w:rPr>
        <w:t>проведение контрольных и других квалификационных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677"/>
        </w:tabs>
        <w:ind w:left="1676" w:hanging="137"/>
        <w:jc w:val="left"/>
        <w:rPr>
          <w:sz w:val="24"/>
        </w:rPr>
      </w:pPr>
      <w:r>
        <w:rPr>
          <w:sz w:val="24"/>
        </w:rPr>
        <w:t>статистическая обработка 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677"/>
        </w:tabs>
        <w:ind w:left="1676" w:hanging="137"/>
        <w:jc w:val="left"/>
        <w:rPr>
          <w:sz w:val="24"/>
        </w:rPr>
      </w:pPr>
      <w:r>
        <w:rPr>
          <w:sz w:val="24"/>
        </w:rPr>
        <w:t>государственная (итоговая) аттестация учащихся 9</w:t>
      </w:r>
      <w:r>
        <w:rPr>
          <w:spacing w:val="9"/>
          <w:sz w:val="24"/>
        </w:rPr>
        <w:t xml:space="preserve"> </w:t>
      </w:r>
      <w:r>
        <w:rPr>
          <w:sz w:val="24"/>
        </w:rPr>
        <w:t>класса,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677"/>
        </w:tabs>
        <w:ind w:left="1676" w:hanging="137"/>
        <w:jc w:val="left"/>
        <w:rPr>
          <w:sz w:val="24"/>
        </w:rPr>
      </w:pPr>
      <w:r>
        <w:rPr>
          <w:sz w:val="24"/>
        </w:rPr>
        <w:t>республиканское тестирование учащихся переводных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классов,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765"/>
        </w:tabs>
        <w:ind w:right="224" w:firstLine="708"/>
        <w:jc w:val="left"/>
        <w:rPr>
          <w:sz w:val="24"/>
        </w:rPr>
      </w:pPr>
      <w:r>
        <w:rPr>
          <w:sz w:val="24"/>
        </w:rPr>
        <w:t>участие в муниципальных, региональных, всер</w:t>
      </w:r>
      <w:r>
        <w:rPr>
          <w:sz w:val="24"/>
        </w:rPr>
        <w:t>оссийских предметных олимпиадах и конкурсах;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681"/>
        </w:tabs>
        <w:ind w:left="1680" w:hanging="141"/>
        <w:jc w:val="left"/>
        <w:rPr>
          <w:sz w:val="24"/>
        </w:rPr>
      </w:pPr>
      <w:r>
        <w:rPr>
          <w:sz w:val="24"/>
        </w:rPr>
        <w:t>участие в международных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исследованиях.</w:t>
      </w:r>
    </w:p>
    <w:p w:rsidR="00CB3638" w:rsidRDefault="00471410">
      <w:pPr>
        <w:pStyle w:val="a4"/>
        <w:numPr>
          <w:ilvl w:val="1"/>
          <w:numId w:val="3"/>
        </w:numPr>
        <w:tabs>
          <w:tab w:val="left" w:pos="2125"/>
        </w:tabs>
        <w:spacing w:line="237" w:lineRule="auto"/>
        <w:ind w:right="239" w:firstLine="708"/>
        <w:rPr>
          <w:sz w:val="24"/>
        </w:rPr>
      </w:pPr>
      <w:r>
        <w:rPr>
          <w:sz w:val="24"/>
        </w:rPr>
        <w:t>Школа в управлении качеством образования использует результаты мониторинга с использованием механизмов независимой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оценки: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677"/>
        </w:tabs>
        <w:spacing w:line="275" w:lineRule="exact"/>
        <w:ind w:left="1676" w:hanging="137"/>
        <w:jc w:val="left"/>
        <w:rPr>
          <w:sz w:val="24"/>
        </w:rPr>
      </w:pPr>
      <w:r>
        <w:rPr>
          <w:sz w:val="24"/>
        </w:rPr>
        <w:t>результаты независимой аттестации выпускников 9 класса (результаты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ГИА);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737"/>
        </w:tabs>
        <w:ind w:right="234" w:firstLine="708"/>
        <w:rPr>
          <w:sz w:val="24"/>
        </w:rPr>
      </w:pPr>
      <w:r>
        <w:rPr>
          <w:sz w:val="24"/>
        </w:rPr>
        <w:t>результаты независимого регионального тематического исследования качества общего образования;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881"/>
        </w:tabs>
        <w:ind w:right="235" w:firstLine="708"/>
        <w:rPr>
          <w:sz w:val="24"/>
        </w:rPr>
      </w:pPr>
      <w:r>
        <w:rPr>
          <w:sz w:val="24"/>
        </w:rPr>
        <w:t>доля учащихся, участвующих в районных, региональных, межрегиональных, Всероссийских 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олимпиадах.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865"/>
        </w:tabs>
        <w:spacing w:before="1"/>
        <w:ind w:right="227" w:firstLine="708"/>
        <w:rPr>
          <w:sz w:val="24"/>
        </w:rPr>
      </w:pPr>
      <w:r>
        <w:rPr>
          <w:sz w:val="24"/>
        </w:rPr>
        <w:t>доля учащихся, победивших в районных, региональных, межрегиональных, Всероссийских 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олимпиадах.</w:t>
      </w:r>
    </w:p>
    <w:p w:rsidR="00CB3638" w:rsidRDefault="00471410">
      <w:pPr>
        <w:pStyle w:val="a4"/>
        <w:numPr>
          <w:ilvl w:val="0"/>
          <w:numId w:val="2"/>
        </w:numPr>
        <w:tabs>
          <w:tab w:val="left" w:pos="1745"/>
        </w:tabs>
        <w:ind w:right="236" w:firstLine="708"/>
        <w:rPr>
          <w:sz w:val="24"/>
        </w:rPr>
      </w:pPr>
      <w:r>
        <w:rPr>
          <w:sz w:val="24"/>
        </w:rPr>
        <w:t>доля учащихся, принимавших участие в районн</w:t>
      </w:r>
      <w:r>
        <w:rPr>
          <w:sz w:val="24"/>
        </w:rPr>
        <w:t>ых, региональных, межрегиональных, Всероссийских</w:t>
      </w:r>
      <w:r>
        <w:rPr>
          <w:spacing w:val="59"/>
          <w:sz w:val="24"/>
        </w:rPr>
        <w:t xml:space="preserve"> </w:t>
      </w:r>
      <w:r>
        <w:rPr>
          <w:sz w:val="24"/>
        </w:rPr>
        <w:t>мероприятиях.</w:t>
      </w:r>
    </w:p>
    <w:p w:rsidR="00CB3638" w:rsidRDefault="00471410">
      <w:pPr>
        <w:pStyle w:val="a4"/>
        <w:numPr>
          <w:ilvl w:val="1"/>
          <w:numId w:val="3"/>
        </w:numPr>
        <w:tabs>
          <w:tab w:val="left" w:pos="2153"/>
        </w:tabs>
        <w:ind w:right="227" w:firstLine="708"/>
        <w:jc w:val="both"/>
        <w:rPr>
          <w:sz w:val="24"/>
        </w:rPr>
      </w:pPr>
      <w:r>
        <w:rPr>
          <w:sz w:val="24"/>
        </w:rPr>
        <w:t>Итоги мониторинговых исследований с использованием механизмов независимой оценки качества образования рассматриваются на совещаниях директоров, на заседаниях районных предметных методических об</w:t>
      </w:r>
      <w:r>
        <w:rPr>
          <w:sz w:val="24"/>
        </w:rPr>
        <w:t xml:space="preserve">ъединений.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каждому из рассматриваемых вопросов принимаются конкретные </w:t>
      </w:r>
      <w:proofErr w:type="gramStart"/>
      <w:r>
        <w:rPr>
          <w:sz w:val="24"/>
        </w:rPr>
        <w:t>решения</w:t>
      </w:r>
      <w:proofErr w:type="gramEnd"/>
      <w:r>
        <w:rPr>
          <w:sz w:val="24"/>
        </w:rPr>
        <w:t xml:space="preserve"> и отслеживается 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выполнение.</w:t>
      </w:r>
    </w:p>
    <w:p w:rsidR="00CB3638" w:rsidRDefault="00CB3638">
      <w:pPr>
        <w:pStyle w:val="a3"/>
        <w:spacing w:before="4"/>
        <w:ind w:left="0" w:firstLine="0"/>
        <w:jc w:val="left"/>
      </w:pPr>
    </w:p>
    <w:p w:rsidR="00CB3638" w:rsidRDefault="00471410">
      <w:pPr>
        <w:pStyle w:val="1"/>
        <w:numPr>
          <w:ilvl w:val="0"/>
          <w:numId w:val="20"/>
        </w:numPr>
        <w:tabs>
          <w:tab w:val="left" w:pos="4538"/>
        </w:tabs>
        <w:spacing w:before="1"/>
        <w:ind w:left="4537" w:hanging="361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CB3638" w:rsidRDefault="00471410">
      <w:pPr>
        <w:pStyle w:val="a4"/>
        <w:numPr>
          <w:ilvl w:val="1"/>
          <w:numId w:val="1"/>
        </w:numPr>
        <w:tabs>
          <w:tab w:val="left" w:pos="2022"/>
        </w:tabs>
        <w:ind w:right="227" w:firstLine="708"/>
        <w:jc w:val="both"/>
        <w:rPr>
          <w:sz w:val="24"/>
        </w:rPr>
      </w:pPr>
      <w:r>
        <w:rPr>
          <w:sz w:val="24"/>
        </w:rPr>
        <w:t>В случае изменения законодательства Российской Федерации и Республики Татарстан в области образования и Устава Школы в</w:t>
      </w:r>
      <w:r>
        <w:rPr>
          <w:sz w:val="24"/>
        </w:rPr>
        <w:t xml:space="preserve"> части, затрагивающей организацию и осуществление мониторинговых исследований качества образования, настоящее Положение может быть изменено.</w:t>
      </w:r>
    </w:p>
    <w:p w:rsidR="00CB3638" w:rsidRDefault="00CB3638">
      <w:pPr>
        <w:jc w:val="both"/>
        <w:rPr>
          <w:sz w:val="24"/>
        </w:rPr>
        <w:sectPr w:rsidR="00CB3638">
          <w:pgSz w:w="11910" w:h="16840"/>
          <w:pgMar w:top="1360" w:right="340" w:bottom="280" w:left="300" w:header="751" w:footer="0" w:gutter="0"/>
          <w:cols w:space="720"/>
        </w:sectPr>
      </w:pPr>
    </w:p>
    <w:p w:rsidR="00CB3638" w:rsidRDefault="00CB3638">
      <w:pPr>
        <w:pStyle w:val="a3"/>
        <w:spacing w:before="1"/>
        <w:ind w:left="0" w:firstLine="0"/>
        <w:jc w:val="left"/>
        <w:rPr>
          <w:sz w:val="22"/>
        </w:rPr>
      </w:pPr>
    </w:p>
    <w:p w:rsidR="00CB3638" w:rsidRDefault="00471410">
      <w:pPr>
        <w:pStyle w:val="a3"/>
        <w:spacing w:before="90"/>
        <w:ind w:right="233"/>
      </w:pPr>
      <w:r>
        <w:t>Проекты изменений к настоящему Положению разрабатываются заместителем директора Школы по учебно-</w:t>
      </w:r>
      <w:r>
        <w:t>воспитательной работе, принимаются педагогическим советом и утверждаются директором Школы в установленном порядке.</w:t>
      </w:r>
    </w:p>
    <w:p w:rsidR="00CB3638" w:rsidRDefault="00471410">
      <w:pPr>
        <w:pStyle w:val="a3"/>
        <w:ind w:right="233"/>
      </w:pPr>
      <w:r>
        <w:t>Текст настоящего Положения на официальном сайте Школы должен быть обновлён в соответствии с внесёнными изменениями в течение десяти дней с момента утверждения изменений.</w:t>
      </w:r>
    </w:p>
    <w:p w:rsidR="00CB3638" w:rsidRDefault="00471410">
      <w:pPr>
        <w:pStyle w:val="a4"/>
        <w:numPr>
          <w:ilvl w:val="1"/>
          <w:numId w:val="1"/>
        </w:numPr>
        <w:tabs>
          <w:tab w:val="left" w:pos="2022"/>
        </w:tabs>
        <w:spacing w:before="1"/>
        <w:ind w:right="233" w:firstLine="708"/>
        <w:jc w:val="both"/>
        <w:rPr>
          <w:sz w:val="24"/>
        </w:rPr>
      </w:pPr>
      <w:r>
        <w:rPr>
          <w:sz w:val="24"/>
        </w:rPr>
        <w:t>Настоящее Положение должно быть признано недействительным и разработано заново в случа</w:t>
      </w:r>
      <w:r>
        <w:rPr>
          <w:sz w:val="24"/>
        </w:rPr>
        <w:t>е переименования, изменения типа или реорганизации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CB3638" w:rsidRDefault="00471410">
      <w:pPr>
        <w:pStyle w:val="a4"/>
        <w:numPr>
          <w:ilvl w:val="1"/>
          <w:numId w:val="1"/>
        </w:numPr>
        <w:tabs>
          <w:tab w:val="left" w:pos="2022"/>
        </w:tabs>
        <w:ind w:right="235" w:firstLine="708"/>
        <w:jc w:val="both"/>
        <w:rPr>
          <w:sz w:val="24"/>
        </w:rPr>
      </w:pPr>
      <w:r>
        <w:rPr>
          <w:sz w:val="24"/>
        </w:rPr>
        <w:t>Настоящее Положение доводится до сведения учащихся и родителей (законных представителей) несовершеннолетних учащихся при приёме учащихся в Школу, а также размещается на официальном сайте Школы в сет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Интернет.</w:t>
      </w:r>
    </w:p>
    <w:sectPr w:rsidR="00CB3638">
      <w:pgSz w:w="11910" w:h="16840"/>
      <w:pgMar w:top="1360" w:right="340" w:bottom="280" w:left="30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410" w:rsidRDefault="00471410">
      <w:r>
        <w:separator/>
      </w:r>
    </w:p>
  </w:endnote>
  <w:endnote w:type="continuationSeparator" w:id="0">
    <w:p w:rsidR="00471410" w:rsidRDefault="0047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410" w:rsidRDefault="00471410">
      <w:r>
        <w:separator/>
      </w:r>
    </w:p>
  </w:footnote>
  <w:footnote w:type="continuationSeparator" w:id="0">
    <w:p w:rsidR="00471410" w:rsidRDefault="00471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638" w:rsidRDefault="0047141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4.1pt;margin-top:36.55pt;width:15.2pt;height:13pt;z-index:-251658752;mso-position-horizontal-relative:page;mso-position-vertical-relative:page" filled="f" stroked="f">
          <v:textbox inset="0,0,0,0">
            <w:txbxContent>
              <w:p w:rsidR="00CB3638" w:rsidRDefault="00471410">
                <w:pPr>
                  <w:spacing w:line="244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61B8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6FC"/>
    <w:multiLevelType w:val="multilevel"/>
    <w:tmpl w:val="E7A0918C"/>
    <w:lvl w:ilvl="0">
      <w:start w:val="3"/>
      <w:numFmt w:val="decimal"/>
      <w:lvlText w:val="%1"/>
      <w:lvlJc w:val="left"/>
      <w:pPr>
        <w:ind w:left="832" w:hanging="51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2" w:hanging="51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25" w:hanging="51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68" w:hanging="51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11" w:hanging="5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4" w:hanging="5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6" w:hanging="5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9" w:hanging="5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82" w:hanging="512"/>
      </w:pPr>
      <w:rPr>
        <w:rFonts w:hint="default"/>
        <w:lang w:val="ru-RU" w:eastAsia="ru-RU" w:bidi="ru-RU"/>
      </w:rPr>
    </w:lvl>
  </w:abstractNum>
  <w:abstractNum w:abstractNumId="1">
    <w:nsid w:val="051F36E3"/>
    <w:multiLevelType w:val="multilevel"/>
    <w:tmpl w:val="42E265F2"/>
    <w:lvl w:ilvl="0">
      <w:start w:val="2"/>
      <w:numFmt w:val="decimal"/>
      <w:lvlText w:val="%1"/>
      <w:lvlJc w:val="left"/>
      <w:pPr>
        <w:ind w:left="832" w:hanging="78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832" w:hanging="78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32" w:hanging="78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68" w:hanging="7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11" w:hanging="7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4" w:hanging="7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6" w:hanging="7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9" w:hanging="7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82" w:hanging="780"/>
      </w:pPr>
      <w:rPr>
        <w:rFonts w:hint="default"/>
        <w:lang w:val="ru-RU" w:eastAsia="ru-RU" w:bidi="ru-RU"/>
      </w:rPr>
    </w:lvl>
  </w:abstractNum>
  <w:abstractNum w:abstractNumId="2">
    <w:nsid w:val="06830217"/>
    <w:multiLevelType w:val="multilevel"/>
    <w:tmpl w:val="63228484"/>
    <w:lvl w:ilvl="0">
      <w:start w:val="1"/>
      <w:numFmt w:val="decimal"/>
      <w:lvlText w:val="%1"/>
      <w:lvlJc w:val="left"/>
      <w:pPr>
        <w:ind w:left="832" w:hanging="7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2" w:hanging="709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32" w:hanging="1393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68" w:hanging="13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11" w:hanging="13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4" w:hanging="13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6" w:hanging="13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9" w:hanging="13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82" w:hanging="1393"/>
      </w:pPr>
      <w:rPr>
        <w:rFonts w:hint="default"/>
        <w:lang w:val="ru-RU" w:eastAsia="ru-RU" w:bidi="ru-RU"/>
      </w:rPr>
    </w:lvl>
  </w:abstractNum>
  <w:abstractNum w:abstractNumId="3">
    <w:nsid w:val="19C72EB0"/>
    <w:multiLevelType w:val="multilevel"/>
    <w:tmpl w:val="219CA1E0"/>
    <w:lvl w:ilvl="0">
      <w:start w:val="2"/>
      <w:numFmt w:val="decimal"/>
      <w:lvlText w:val="%1"/>
      <w:lvlJc w:val="left"/>
      <w:pPr>
        <w:ind w:left="832" w:hanging="724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832" w:hanging="724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32" w:hanging="72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68" w:hanging="7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11" w:hanging="7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4" w:hanging="7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6" w:hanging="7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9" w:hanging="7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82" w:hanging="724"/>
      </w:pPr>
      <w:rPr>
        <w:rFonts w:hint="default"/>
        <w:lang w:val="ru-RU" w:eastAsia="ru-RU" w:bidi="ru-RU"/>
      </w:rPr>
    </w:lvl>
  </w:abstractNum>
  <w:abstractNum w:abstractNumId="4">
    <w:nsid w:val="286C61FF"/>
    <w:multiLevelType w:val="hybridMultilevel"/>
    <w:tmpl w:val="9CB8E1E0"/>
    <w:lvl w:ilvl="0" w:tplc="DFAA1D04">
      <w:numFmt w:val="bullet"/>
      <w:lvlText w:val="-"/>
      <w:lvlJc w:val="left"/>
      <w:pPr>
        <w:ind w:left="83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E302B50">
      <w:numFmt w:val="bullet"/>
      <w:lvlText w:val="•"/>
      <w:lvlJc w:val="left"/>
      <w:pPr>
        <w:ind w:left="1882" w:hanging="136"/>
      </w:pPr>
      <w:rPr>
        <w:rFonts w:hint="default"/>
        <w:lang w:val="ru-RU" w:eastAsia="ru-RU" w:bidi="ru-RU"/>
      </w:rPr>
    </w:lvl>
    <w:lvl w:ilvl="2" w:tplc="E20C7D06">
      <w:numFmt w:val="bullet"/>
      <w:lvlText w:val="•"/>
      <w:lvlJc w:val="left"/>
      <w:pPr>
        <w:ind w:left="2925" w:hanging="136"/>
      </w:pPr>
      <w:rPr>
        <w:rFonts w:hint="default"/>
        <w:lang w:val="ru-RU" w:eastAsia="ru-RU" w:bidi="ru-RU"/>
      </w:rPr>
    </w:lvl>
    <w:lvl w:ilvl="3" w:tplc="BE369926">
      <w:numFmt w:val="bullet"/>
      <w:lvlText w:val="•"/>
      <w:lvlJc w:val="left"/>
      <w:pPr>
        <w:ind w:left="3968" w:hanging="136"/>
      </w:pPr>
      <w:rPr>
        <w:rFonts w:hint="default"/>
        <w:lang w:val="ru-RU" w:eastAsia="ru-RU" w:bidi="ru-RU"/>
      </w:rPr>
    </w:lvl>
    <w:lvl w:ilvl="4" w:tplc="B4604F08">
      <w:numFmt w:val="bullet"/>
      <w:lvlText w:val="•"/>
      <w:lvlJc w:val="left"/>
      <w:pPr>
        <w:ind w:left="5011" w:hanging="136"/>
      </w:pPr>
      <w:rPr>
        <w:rFonts w:hint="default"/>
        <w:lang w:val="ru-RU" w:eastAsia="ru-RU" w:bidi="ru-RU"/>
      </w:rPr>
    </w:lvl>
    <w:lvl w:ilvl="5" w:tplc="64E65F32">
      <w:numFmt w:val="bullet"/>
      <w:lvlText w:val="•"/>
      <w:lvlJc w:val="left"/>
      <w:pPr>
        <w:ind w:left="6054" w:hanging="136"/>
      </w:pPr>
      <w:rPr>
        <w:rFonts w:hint="default"/>
        <w:lang w:val="ru-RU" w:eastAsia="ru-RU" w:bidi="ru-RU"/>
      </w:rPr>
    </w:lvl>
    <w:lvl w:ilvl="6" w:tplc="5B80A028">
      <w:numFmt w:val="bullet"/>
      <w:lvlText w:val="•"/>
      <w:lvlJc w:val="left"/>
      <w:pPr>
        <w:ind w:left="7096" w:hanging="136"/>
      </w:pPr>
      <w:rPr>
        <w:rFonts w:hint="default"/>
        <w:lang w:val="ru-RU" w:eastAsia="ru-RU" w:bidi="ru-RU"/>
      </w:rPr>
    </w:lvl>
    <w:lvl w:ilvl="7" w:tplc="89E46DEC">
      <w:numFmt w:val="bullet"/>
      <w:lvlText w:val="•"/>
      <w:lvlJc w:val="left"/>
      <w:pPr>
        <w:ind w:left="8139" w:hanging="136"/>
      </w:pPr>
      <w:rPr>
        <w:rFonts w:hint="default"/>
        <w:lang w:val="ru-RU" w:eastAsia="ru-RU" w:bidi="ru-RU"/>
      </w:rPr>
    </w:lvl>
    <w:lvl w:ilvl="8" w:tplc="7098E076">
      <w:numFmt w:val="bullet"/>
      <w:lvlText w:val="•"/>
      <w:lvlJc w:val="left"/>
      <w:pPr>
        <w:ind w:left="9182" w:hanging="136"/>
      </w:pPr>
      <w:rPr>
        <w:rFonts w:hint="default"/>
        <w:lang w:val="ru-RU" w:eastAsia="ru-RU" w:bidi="ru-RU"/>
      </w:rPr>
    </w:lvl>
  </w:abstractNum>
  <w:abstractNum w:abstractNumId="5">
    <w:nsid w:val="30683CE2"/>
    <w:multiLevelType w:val="multilevel"/>
    <w:tmpl w:val="9DA0776E"/>
    <w:lvl w:ilvl="0">
      <w:start w:val="6"/>
      <w:numFmt w:val="decimal"/>
      <w:lvlText w:val="%1"/>
      <w:lvlJc w:val="left"/>
      <w:pPr>
        <w:ind w:left="832" w:hanging="66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2" w:hanging="66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32" w:hanging="813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68" w:hanging="8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11" w:hanging="8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4" w:hanging="8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6" w:hanging="8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9" w:hanging="8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82" w:hanging="813"/>
      </w:pPr>
      <w:rPr>
        <w:rFonts w:hint="default"/>
        <w:lang w:val="ru-RU" w:eastAsia="ru-RU" w:bidi="ru-RU"/>
      </w:rPr>
    </w:lvl>
  </w:abstractNum>
  <w:abstractNum w:abstractNumId="6">
    <w:nsid w:val="3FE274E7"/>
    <w:multiLevelType w:val="multilevel"/>
    <w:tmpl w:val="1D78E2E8"/>
    <w:lvl w:ilvl="0">
      <w:start w:val="8"/>
      <w:numFmt w:val="decimal"/>
      <w:lvlText w:val="%1"/>
      <w:lvlJc w:val="left"/>
      <w:pPr>
        <w:ind w:left="832" w:hanging="56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2" w:hanging="56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25" w:hanging="56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68" w:hanging="56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11" w:hanging="56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4" w:hanging="5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6" w:hanging="5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9" w:hanging="5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82" w:hanging="565"/>
      </w:pPr>
      <w:rPr>
        <w:rFonts w:hint="default"/>
        <w:lang w:val="ru-RU" w:eastAsia="ru-RU" w:bidi="ru-RU"/>
      </w:rPr>
    </w:lvl>
  </w:abstractNum>
  <w:abstractNum w:abstractNumId="7">
    <w:nsid w:val="414231DA"/>
    <w:multiLevelType w:val="hybridMultilevel"/>
    <w:tmpl w:val="90626CEE"/>
    <w:lvl w:ilvl="0" w:tplc="67BC2C36">
      <w:numFmt w:val="bullet"/>
      <w:lvlText w:val="-"/>
      <w:lvlJc w:val="left"/>
      <w:pPr>
        <w:ind w:left="2605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C78CFA6">
      <w:numFmt w:val="bullet"/>
      <w:lvlText w:val="•"/>
      <w:lvlJc w:val="left"/>
      <w:pPr>
        <w:ind w:left="3466" w:hanging="136"/>
      </w:pPr>
      <w:rPr>
        <w:rFonts w:hint="default"/>
        <w:lang w:val="ru-RU" w:eastAsia="ru-RU" w:bidi="ru-RU"/>
      </w:rPr>
    </w:lvl>
    <w:lvl w:ilvl="2" w:tplc="B74453E4">
      <w:numFmt w:val="bullet"/>
      <w:lvlText w:val="•"/>
      <w:lvlJc w:val="left"/>
      <w:pPr>
        <w:ind w:left="4333" w:hanging="136"/>
      </w:pPr>
      <w:rPr>
        <w:rFonts w:hint="default"/>
        <w:lang w:val="ru-RU" w:eastAsia="ru-RU" w:bidi="ru-RU"/>
      </w:rPr>
    </w:lvl>
    <w:lvl w:ilvl="3" w:tplc="DC5435A2">
      <w:numFmt w:val="bullet"/>
      <w:lvlText w:val="•"/>
      <w:lvlJc w:val="left"/>
      <w:pPr>
        <w:ind w:left="5200" w:hanging="136"/>
      </w:pPr>
      <w:rPr>
        <w:rFonts w:hint="default"/>
        <w:lang w:val="ru-RU" w:eastAsia="ru-RU" w:bidi="ru-RU"/>
      </w:rPr>
    </w:lvl>
    <w:lvl w:ilvl="4" w:tplc="EDC08AA6">
      <w:numFmt w:val="bullet"/>
      <w:lvlText w:val="•"/>
      <w:lvlJc w:val="left"/>
      <w:pPr>
        <w:ind w:left="6067" w:hanging="136"/>
      </w:pPr>
      <w:rPr>
        <w:rFonts w:hint="default"/>
        <w:lang w:val="ru-RU" w:eastAsia="ru-RU" w:bidi="ru-RU"/>
      </w:rPr>
    </w:lvl>
    <w:lvl w:ilvl="5" w:tplc="779625E2">
      <w:numFmt w:val="bullet"/>
      <w:lvlText w:val="•"/>
      <w:lvlJc w:val="left"/>
      <w:pPr>
        <w:ind w:left="6934" w:hanging="136"/>
      </w:pPr>
      <w:rPr>
        <w:rFonts w:hint="default"/>
        <w:lang w:val="ru-RU" w:eastAsia="ru-RU" w:bidi="ru-RU"/>
      </w:rPr>
    </w:lvl>
    <w:lvl w:ilvl="6" w:tplc="92D0CDE6">
      <w:numFmt w:val="bullet"/>
      <w:lvlText w:val="•"/>
      <w:lvlJc w:val="left"/>
      <w:pPr>
        <w:ind w:left="7800" w:hanging="136"/>
      </w:pPr>
      <w:rPr>
        <w:rFonts w:hint="default"/>
        <w:lang w:val="ru-RU" w:eastAsia="ru-RU" w:bidi="ru-RU"/>
      </w:rPr>
    </w:lvl>
    <w:lvl w:ilvl="7" w:tplc="975C16EE">
      <w:numFmt w:val="bullet"/>
      <w:lvlText w:val="•"/>
      <w:lvlJc w:val="left"/>
      <w:pPr>
        <w:ind w:left="8667" w:hanging="136"/>
      </w:pPr>
      <w:rPr>
        <w:rFonts w:hint="default"/>
        <w:lang w:val="ru-RU" w:eastAsia="ru-RU" w:bidi="ru-RU"/>
      </w:rPr>
    </w:lvl>
    <w:lvl w:ilvl="8" w:tplc="086A1F56">
      <w:numFmt w:val="bullet"/>
      <w:lvlText w:val="•"/>
      <w:lvlJc w:val="left"/>
      <w:pPr>
        <w:ind w:left="9534" w:hanging="136"/>
      </w:pPr>
      <w:rPr>
        <w:rFonts w:hint="default"/>
        <w:lang w:val="ru-RU" w:eastAsia="ru-RU" w:bidi="ru-RU"/>
      </w:rPr>
    </w:lvl>
  </w:abstractNum>
  <w:abstractNum w:abstractNumId="8">
    <w:nsid w:val="46131606"/>
    <w:multiLevelType w:val="multilevel"/>
    <w:tmpl w:val="5C988932"/>
    <w:lvl w:ilvl="0">
      <w:start w:val="3"/>
      <w:numFmt w:val="decimal"/>
      <w:lvlText w:val="%1"/>
      <w:lvlJc w:val="left"/>
      <w:pPr>
        <w:ind w:left="832" w:hanging="512"/>
        <w:jc w:val="left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832" w:hanging="51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32" w:hanging="6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68" w:hanging="6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11" w:hanging="6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4" w:hanging="6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6" w:hanging="6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9" w:hanging="6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82" w:hanging="613"/>
      </w:pPr>
      <w:rPr>
        <w:rFonts w:hint="default"/>
        <w:lang w:val="ru-RU" w:eastAsia="ru-RU" w:bidi="ru-RU"/>
      </w:rPr>
    </w:lvl>
  </w:abstractNum>
  <w:abstractNum w:abstractNumId="9">
    <w:nsid w:val="49C54F29"/>
    <w:multiLevelType w:val="multilevel"/>
    <w:tmpl w:val="B470AD42"/>
    <w:lvl w:ilvl="0">
      <w:start w:val="2"/>
      <w:numFmt w:val="decimal"/>
      <w:lvlText w:val="%1"/>
      <w:lvlJc w:val="left"/>
      <w:pPr>
        <w:ind w:left="1960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6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980" w:hanging="26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044" w:hanging="2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76" w:hanging="2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8" w:hanging="2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40" w:hanging="2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2" w:hanging="2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04" w:hanging="268"/>
      </w:pPr>
      <w:rPr>
        <w:rFonts w:hint="default"/>
        <w:lang w:val="ru-RU" w:eastAsia="ru-RU" w:bidi="ru-RU"/>
      </w:rPr>
    </w:lvl>
  </w:abstractNum>
  <w:abstractNum w:abstractNumId="10">
    <w:nsid w:val="4E7A58C0"/>
    <w:multiLevelType w:val="multilevel"/>
    <w:tmpl w:val="6FAA5900"/>
    <w:lvl w:ilvl="0">
      <w:start w:val="3"/>
      <w:numFmt w:val="decimal"/>
      <w:lvlText w:val="%1"/>
      <w:lvlJc w:val="left"/>
      <w:pPr>
        <w:ind w:left="1192" w:hanging="349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192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55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17" w:hanging="1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6" w:hanging="1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4" w:hanging="1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53" w:hanging="1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2" w:hanging="1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10" w:hanging="136"/>
      </w:pPr>
      <w:rPr>
        <w:rFonts w:hint="default"/>
        <w:lang w:val="ru-RU" w:eastAsia="ru-RU" w:bidi="ru-RU"/>
      </w:rPr>
    </w:lvl>
  </w:abstractNum>
  <w:abstractNum w:abstractNumId="11">
    <w:nsid w:val="539F4CA7"/>
    <w:multiLevelType w:val="multilevel"/>
    <w:tmpl w:val="A628F050"/>
    <w:lvl w:ilvl="0">
      <w:start w:val="1"/>
      <w:numFmt w:val="decimal"/>
      <w:lvlText w:val="%1."/>
      <w:lvlJc w:val="left"/>
      <w:pPr>
        <w:ind w:left="540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2" w:hanging="708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32" w:hanging="656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6704" w:hanging="6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356" w:hanging="6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08" w:hanging="6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660" w:hanging="6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312" w:hanging="6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964" w:hanging="656"/>
      </w:pPr>
      <w:rPr>
        <w:rFonts w:hint="default"/>
        <w:lang w:val="ru-RU" w:eastAsia="ru-RU" w:bidi="ru-RU"/>
      </w:rPr>
    </w:lvl>
  </w:abstractNum>
  <w:abstractNum w:abstractNumId="12">
    <w:nsid w:val="55172400"/>
    <w:multiLevelType w:val="hybridMultilevel"/>
    <w:tmpl w:val="B344EDA0"/>
    <w:lvl w:ilvl="0" w:tplc="B5949B16">
      <w:numFmt w:val="bullet"/>
      <w:lvlText w:val="-"/>
      <w:lvlJc w:val="left"/>
      <w:pPr>
        <w:ind w:left="832" w:hanging="27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10467E8">
      <w:numFmt w:val="bullet"/>
      <w:lvlText w:val="•"/>
      <w:lvlJc w:val="left"/>
      <w:pPr>
        <w:ind w:left="1882" w:hanging="272"/>
      </w:pPr>
      <w:rPr>
        <w:rFonts w:hint="default"/>
        <w:lang w:val="ru-RU" w:eastAsia="ru-RU" w:bidi="ru-RU"/>
      </w:rPr>
    </w:lvl>
    <w:lvl w:ilvl="2" w:tplc="970C1F60">
      <w:numFmt w:val="bullet"/>
      <w:lvlText w:val="•"/>
      <w:lvlJc w:val="left"/>
      <w:pPr>
        <w:ind w:left="2925" w:hanging="272"/>
      </w:pPr>
      <w:rPr>
        <w:rFonts w:hint="default"/>
        <w:lang w:val="ru-RU" w:eastAsia="ru-RU" w:bidi="ru-RU"/>
      </w:rPr>
    </w:lvl>
    <w:lvl w:ilvl="3" w:tplc="FA7C1180">
      <w:numFmt w:val="bullet"/>
      <w:lvlText w:val="•"/>
      <w:lvlJc w:val="left"/>
      <w:pPr>
        <w:ind w:left="3968" w:hanging="272"/>
      </w:pPr>
      <w:rPr>
        <w:rFonts w:hint="default"/>
        <w:lang w:val="ru-RU" w:eastAsia="ru-RU" w:bidi="ru-RU"/>
      </w:rPr>
    </w:lvl>
    <w:lvl w:ilvl="4" w:tplc="C04CAB5E">
      <w:numFmt w:val="bullet"/>
      <w:lvlText w:val="•"/>
      <w:lvlJc w:val="left"/>
      <w:pPr>
        <w:ind w:left="5011" w:hanging="272"/>
      </w:pPr>
      <w:rPr>
        <w:rFonts w:hint="default"/>
        <w:lang w:val="ru-RU" w:eastAsia="ru-RU" w:bidi="ru-RU"/>
      </w:rPr>
    </w:lvl>
    <w:lvl w:ilvl="5" w:tplc="A4EEC7F6">
      <w:numFmt w:val="bullet"/>
      <w:lvlText w:val="•"/>
      <w:lvlJc w:val="left"/>
      <w:pPr>
        <w:ind w:left="6054" w:hanging="272"/>
      </w:pPr>
      <w:rPr>
        <w:rFonts w:hint="default"/>
        <w:lang w:val="ru-RU" w:eastAsia="ru-RU" w:bidi="ru-RU"/>
      </w:rPr>
    </w:lvl>
    <w:lvl w:ilvl="6" w:tplc="E1E6CCF0">
      <w:numFmt w:val="bullet"/>
      <w:lvlText w:val="•"/>
      <w:lvlJc w:val="left"/>
      <w:pPr>
        <w:ind w:left="7096" w:hanging="272"/>
      </w:pPr>
      <w:rPr>
        <w:rFonts w:hint="default"/>
        <w:lang w:val="ru-RU" w:eastAsia="ru-RU" w:bidi="ru-RU"/>
      </w:rPr>
    </w:lvl>
    <w:lvl w:ilvl="7" w:tplc="CE366EA2">
      <w:numFmt w:val="bullet"/>
      <w:lvlText w:val="•"/>
      <w:lvlJc w:val="left"/>
      <w:pPr>
        <w:ind w:left="8139" w:hanging="272"/>
      </w:pPr>
      <w:rPr>
        <w:rFonts w:hint="default"/>
        <w:lang w:val="ru-RU" w:eastAsia="ru-RU" w:bidi="ru-RU"/>
      </w:rPr>
    </w:lvl>
    <w:lvl w:ilvl="8" w:tplc="D9FEA95A">
      <w:numFmt w:val="bullet"/>
      <w:lvlText w:val="•"/>
      <w:lvlJc w:val="left"/>
      <w:pPr>
        <w:ind w:left="9182" w:hanging="272"/>
      </w:pPr>
      <w:rPr>
        <w:rFonts w:hint="default"/>
        <w:lang w:val="ru-RU" w:eastAsia="ru-RU" w:bidi="ru-RU"/>
      </w:rPr>
    </w:lvl>
  </w:abstractNum>
  <w:abstractNum w:abstractNumId="13">
    <w:nsid w:val="61F7792D"/>
    <w:multiLevelType w:val="multilevel"/>
    <w:tmpl w:val="F4D2A5DA"/>
    <w:lvl w:ilvl="0">
      <w:start w:val="10"/>
      <w:numFmt w:val="decimal"/>
      <w:lvlText w:val="%1"/>
      <w:lvlJc w:val="left"/>
      <w:pPr>
        <w:ind w:left="832" w:hanging="48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2" w:hanging="4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925" w:hanging="4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68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11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4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6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9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82" w:hanging="481"/>
      </w:pPr>
      <w:rPr>
        <w:rFonts w:hint="default"/>
        <w:lang w:val="ru-RU" w:eastAsia="ru-RU" w:bidi="ru-RU"/>
      </w:rPr>
    </w:lvl>
  </w:abstractNum>
  <w:abstractNum w:abstractNumId="14">
    <w:nsid w:val="71581E36"/>
    <w:multiLevelType w:val="multilevel"/>
    <w:tmpl w:val="179E8AE2"/>
    <w:lvl w:ilvl="0">
      <w:start w:val="5"/>
      <w:numFmt w:val="decimal"/>
      <w:lvlText w:val="%1"/>
      <w:lvlJc w:val="left"/>
      <w:pPr>
        <w:ind w:left="832" w:hanging="46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2" w:hanging="465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141" w:hanging="60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68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8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96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11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25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39" w:hanging="601"/>
      </w:pPr>
      <w:rPr>
        <w:rFonts w:hint="default"/>
        <w:lang w:val="ru-RU" w:eastAsia="ru-RU" w:bidi="ru-RU"/>
      </w:rPr>
    </w:lvl>
  </w:abstractNum>
  <w:abstractNum w:abstractNumId="15">
    <w:nsid w:val="719C30A1"/>
    <w:multiLevelType w:val="multilevel"/>
    <w:tmpl w:val="A0B00588"/>
    <w:lvl w:ilvl="0">
      <w:start w:val="7"/>
      <w:numFmt w:val="decimal"/>
      <w:lvlText w:val="%1"/>
      <w:lvlJc w:val="left"/>
      <w:pPr>
        <w:ind w:left="832" w:hanging="56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2" w:hanging="564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"/>
      <w:lvlJc w:val="left"/>
      <w:pPr>
        <w:ind w:left="1552" w:hanging="69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17" w:hanging="6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6" w:hanging="6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4" w:hanging="6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53" w:hanging="6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2" w:hanging="6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10" w:hanging="696"/>
      </w:pPr>
      <w:rPr>
        <w:rFonts w:hint="default"/>
        <w:lang w:val="ru-RU" w:eastAsia="ru-RU" w:bidi="ru-RU"/>
      </w:rPr>
    </w:lvl>
  </w:abstractNum>
  <w:abstractNum w:abstractNumId="16">
    <w:nsid w:val="72057445"/>
    <w:multiLevelType w:val="multilevel"/>
    <w:tmpl w:val="8F820C84"/>
    <w:lvl w:ilvl="0">
      <w:start w:val="2"/>
      <w:numFmt w:val="decimal"/>
      <w:lvlText w:val="%1"/>
      <w:lvlJc w:val="left"/>
      <w:pPr>
        <w:ind w:left="832" w:hanging="704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832" w:hanging="704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32" w:hanging="704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68" w:hanging="7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11" w:hanging="7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4" w:hanging="7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6" w:hanging="7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9" w:hanging="7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82" w:hanging="704"/>
      </w:pPr>
      <w:rPr>
        <w:rFonts w:hint="default"/>
        <w:lang w:val="ru-RU" w:eastAsia="ru-RU" w:bidi="ru-RU"/>
      </w:rPr>
    </w:lvl>
  </w:abstractNum>
  <w:abstractNum w:abstractNumId="17">
    <w:nsid w:val="72A5795C"/>
    <w:multiLevelType w:val="multilevel"/>
    <w:tmpl w:val="9B4C2136"/>
    <w:lvl w:ilvl="0">
      <w:start w:val="4"/>
      <w:numFmt w:val="decimal"/>
      <w:lvlText w:val="%1"/>
      <w:lvlJc w:val="left"/>
      <w:pPr>
        <w:ind w:left="832" w:hanging="51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2" w:hanging="516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32" w:hanging="713"/>
        <w:jc w:val="left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68" w:hanging="7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11" w:hanging="7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4" w:hanging="7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6" w:hanging="7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9" w:hanging="7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82" w:hanging="713"/>
      </w:pPr>
      <w:rPr>
        <w:rFonts w:hint="default"/>
        <w:lang w:val="ru-RU" w:eastAsia="ru-RU" w:bidi="ru-RU"/>
      </w:rPr>
    </w:lvl>
  </w:abstractNum>
  <w:abstractNum w:abstractNumId="18">
    <w:nsid w:val="7BD036A0"/>
    <w:multiLevelType w:val="hybridMultilevel"/>
    <w:tmpl w:val="C3BEE7B6"/>
    <w:lvl w:ilvl="0" w:tplc="F6A25604">
      <w:numFmt w:val="bullet"/>
      <w:lvlText w:val=""/>
      <w:lvlJc w:val="left"/>
      <w:pPr>
        <w:ind w:left="854" w:hanging="69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3D03EE8">
      <w:numFmt w:val="bullet"/>
      <w:lvlText w:val=""/>
      <w:lvlJc w:val="left"/>
      <w:pPr>
        <w:ind w:left="1552" w:hanging="69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DE40EF28">
      <w:numFmt w:val="bullet"/>
      <w:lvlText w:val="•"/>
      <w:lvlJc w:val="left"/>
      <w:pPr>
        <w:ind w:left="2405" w:hanging="696"/>
      </w:pPr>
      <w:rPr>
        <w:rFonts w:hint="default"/>
        <w:lang w:val="ru-RU" w:eastAsia="ru-RU" w:bidi="ru-RU"/>
      </w:rPr>
    </w:lvl>
    <w:lvl w:ilvl="3" w:tplc="7A3E374E">
      <w:numFmt w:val="bullet"/>
      <w:lvlText w:val="•"/>
      <w:lvlJc w:val="left"/>
      <w:pPr>
        <w:ind w:left="3250" w:hanging="696"/>
      </w:pPr>
      <w:rPr>
        <w:rFonts w:hint="default"/>
        <w:lang w:val="ru-RU" w:eastAsia="ru-RU" w:bidi="ru-RU"/>
      </w:rPr>
    </w:lvl>
    <w:lvl w:ilvl="4" w:tplc="2DEC127A">
      <w:numFmt w:val="bullet"/>
      <w:lvlText w:val="•"/>
      <w:lvlJc w:val="left"/>
      <w:pPr>
        <w:ind w:left="4095" w:hanging="696"/>
      </w:pPr>
      <w:rPr>
        <w:rFonts w:hint="default"/>
        <w:lang w:val="ru-RU" w:eastAsia="ru-RU" w:bidi="ru-RU"/>
      </w:rPr>
    </w:lvl>
    <w:lvl w:ilvl="5" w:tplc="26E0AEF8">
      <w:numFmt w:val="bullet"/>
      <w:lvlText w:val="•"/>
      <w:lvlJc w:val="left"/>
      <w:pPr>
        <w:ind w:left="4940" w:hanging="696"/>
      </w:pPr>
      <w:rPr>
        <w:rFonts w:hint="default"/>
        <w:lang w:val="ru-RU" w:eastAsia="ru-RU" w:bidi="ru-RU"/>
      </w:rPr>
    </w:lvl>
    <w:lvl w:ilvl="6" w:tplc="E1BA1EB2">
      <w:numFmt w:val="bullet"/>
      <w:lvlText w:val="•"/>
      <w:lvlJc w:val="left"/>
      <w:pPr>
        <w:ind w:left="5785" w:hanging="696"/>
      </w:pPr>
      <w:rPr>
        <w:rFonts w:hint="default"/>
        <w:lang w:val="ru-RU" w:eastAsia="ru-RU" w:bidi="ru-RU"/>
      </w:rPr>
    </w:lvl>
    <w:lvl w:ilvl="7" w:tplc="F72ABB9E">
      <w:numFmt w:val="bullet"/>
      <w:lvlText w:val="•"/>
      <w:lvlJc w:val="left"/>
      <w:pPr>
        <w:ind w:left="6630" w:hanging="696"/>
      </w:pPr>
      <w:rPr>
        <w:rFonts w:hint="default"/>
        <w:lang w:val="ru-RU" w:eastAsia="ru-RU" w:bidi="ru-RU"/>
      </w:rPr>
    </w:lvl>
    <w:lvl w:ilvl="8" w:tplc="374CB9BC">
      <w:numFmt w:val="bullet"/>
      <w:lvlText w:val="•"/>
      <w:lvlJc w:val="left"/>
      <w:pPr>
        <w:ind w:left="7475" w:hanging="696"/>
      </w:pPr>
      <w:rPr>
        <w:rFonts w:hint="default"/>
        <w:lang w:val="ru-RU" w:eastAsia="ru-RU" w:bidi="ru-RU"/>
      </w:rPr>
    </w:lvl>
  </w:abstractNum>
  <w:abstractNum w:abstractNumId="19">
    <w:nsid w:val="7D087AD1"/>
    <w:multiLevelType w:val="multilevel"/>
    <w:tmpl w:val="7EE0F08A"/>
    <w:lvl w:ilvl="0">
      <w:start w:val="11"/>
      <w:numFmt w:val="decimal"/>
      <w:lvlText w:val="%1"/>
      <w:lvlJc w:val="left"/>
      <w:pPr>
        <w:ind w:left="832" w:hanging="48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2" w:hanging="4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925" w:hanging="4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68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11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4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6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9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82" w:hanging="481"/>
      </w:pPr>
      <w:rPr>
        <w:rFonts w:hint="default"/>
        <w:lang w:val="ru-RU" w:eastAsia="ru-RU" w:bidi="ru-RU"/>
      </w:rPr>
    </w:lvl>
  </w:abstractNum>
  <w:num w:numId="1">
    <w:abstractNumId w:val="19"/>
  </w:num>
  <w:num w:numId="2">
    <w:abstractNumId w:val="4"/>
  </w:num>
  <w:num w:numId="3">
    <w:abstractNumId w:val="13"/>
  </w:num>
  <w:num w:numId="4">
    <w:abstractNumId w:val="6"/>
  </w:num>
  <w:num w:numId="5">
    <w:abstractNumId w:val="18"/>
  </w:num>
  <w:num w:numId="6">
    <w:abstractNumId w:val="15"/>
  </w:num>
  <w:num w:numId="7">
    <w:abstractNumId w:val="5"/>
  </w:num>
  <w:num w:numId="8">
    <w:abstractNumId w:val="14"/>
  </w:num>
  <w:num w:numId="9">
    <w:abstractNumId w:val="17"/>
  </w:num>
  <w:num w:numId="10">
    <w:abstractNumId w:val="7"/>
  </w:num>
  <w:num w:numId="11">
    <w:abstractNumId w:val="12"/>
  </w:num>
  <w:num w:numId="12">
    <w:abstractNumId w:val="8"/>
  </w:num>
  <w:num w:numId="13">
    <w:abstractNumId w:val="10"/>
  </w:num>
  <w:num w:numId="14">
    <w:abstractNumId w:val="0"/>
  </w:num>
  <w:num w:numId="15">
    <w:abstractNumId w:val="16"/>
  </w:num>
  <w:num w:numId="16">
    <w:abstractNumId w:val="3"/>
  </w:num>
  <w:num w:numId="17">
    <w:abstractNumId w:val="1"/>
  </w:num>
  <w:num w:numId="18">
    <w:abstractNumId w:val="9"/>
  </w:num>
  <w:num w:numId="19">
    <w:abstractNumId w:val="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B3638"/>
    <w:rsid w:val="00361B8B"/>
    <w:rsid w:val="00471410"/>
    <w:rsid w:val="00CB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132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361B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B8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4231</Words>
  <Characters>24120</Characters>
  <Application>Microsoft Office Word</Application>
  <DocSecurity>0</DocSecurity>
  <Lines>201</Lines>
  <Paragraphs>56</Paragraphs>
  <ScaleCrop>false</ScaleCrop>
  <Company/>
  <LinksUpToDate>false</LinksUpToDate>
  <CharactersWithSpaces>28295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dcterms:created xsi:type="dcterms:W3CDTF">2020-02-19T14:14:00Z</dcterms:created>
  <dcterms:modified xsi:type="dcterms:W3CDTF">2020-02-19T14:16:00Z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2020-02-19T00:00:00Z</vt:filetime>
  </property>
</Properties>
</file>